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Mechanic</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489c3f49fccc5db72d832fad0c0f39e426bc3ac"/>
    <w:p>
      <w:pPr>
        <w:pStyle w:val="Heading1"/>
      </w:pPr>
      <w:r>
        <w:t xml:space="preserve">Statement of Purpose: Advancing Automotive Expertise as a Mechanic in the Heart of Mexico City</w:t>
      </w:r>
    </w:p>
    <w:p>
      <w:pPr>
        <w:pStyle w:val="FirstParagraph"/>
      </w:pPr>
      <w:r>
        <w:t xml:space="preserve">I am writing this Statement of Purpose to formally articulate my commitment to pursuing a distinguished career as a skilled Mechanic within the dynamic and demanding automotive landscape of Mexico Mexico City. As someone who has dedicated over seven years to mastering automotive systems—from engine diagnostics to advanced electrical repairs—I have developed a profound understanding of what it takes to serve the complex mobility needs of one of the world’s largest urban centers. My journey has been rooted in Mexico City itself, where I learned early that reliable transportation is not merely a convenience but a lifeline for millions navigating its bustling streets daily. This realization fuels my passion and drives me toward becoming an exceptional Mechanic committed to excellence within Mexico Mexico City.</w:t>
      </w:r>
    </w:p>
    <w:p>
      <w:pPr>
        <w:pStyle w:val="BodyText"/>
      </w:pPr>
      <w:r>
        <w:t xml:space="preserve">My formal training began at the Centro de Formación Técnica (CFT) in Iztapalapa, a public institution renowned for producing industry-ready technicians. There, I immersed myself in rigorous coursework covering internal combustion engines, fuel injection systems, suspension dynamics, and modern diagnostic technologies using OBD-II scanners and computerized systems. Beyond technical skills, the program emphasized safety protocols and customer service—critical components when working with diverse clientele across Mexico Mexico City’s varied neighborhoods. I graduated with honors as a certified Automotive Technician (Nivel III), having completed over 2,000 hours of hands-on training in both shop environments and field conditions. This foundational education equipped me not only to troubleshoot intricate mechanical failures but also to communicate solutions effectively with drivers who rely on their vehicles for work, family, and daily survival.</w:t>
      </w:r>
    </w:p>
    <w:p>
      <w:pPr>
        <w:pStyle w:val="BodyText"/>
      </w:pPr>
      <w:r>
        <w:t xml:space="preserve">My professional experience solidified my resolve to specialize as a Mechanic in Mexico City. For the past four years, I have worked at AutoMecánica 2000 in the Condesa district—a bustling hub serving over 150 vehicles weekly. Here, I diagnosed and repaired everything from aging VW Beetles common in historic neighborhoods to modern hybrid SUVs navigating Mexico City’s notorious traffic congestion. One pivotal moment came when I identified a critical fuel pump failure in a taxi fleet operating near the Zócalo; by resolving it within hours, I prevented prolonged downtime for drivers whose livelihoods depended on their vehicles. This experience underscored the urgency of precision and efficiency in our city’s automotive ecosystem, where delays impact not just businesses but entire communities. Mexico Mexico City’s unique challenges—high vehicle density, varied climate impacts (from dry heat to sudden downpours), and strict emissions regulations like NOM-048—demand mechanics who adapt swiftly and think critically under pressure.</w:t>
      </w:r>
    </w:p>
    <w:p>
      <w:pPr>
        <w:pStyle w:val="BodyText"/>
      </w:pPr>
      <w:r>
        <w:t xml:space="preserve">What sets me apart is my dedication to continuous learning. I regularly attend workshops hosted by the Mexican Automotive Association (AMC) in Mexico City, focusing on emerging trends such as electric vehicle maintenance and telematics integration. For instance, I recently completed a certification in hybrid system diagnostics through the National Institute of Technology (INTEC), directly addressing the city’s push toward greener public transport. I also maintain a personal project where I document common failure patterns in Mexico City’s most prevalent vehicles—like the Chevrolet Spark and Ford Fiesta—creating localized repair guides that save time for both technicians and customers. This proactive approach ensures that as a Mechanic, I’m not just fixing cars; I’m contributing to smarter, more sustainable urban mobility solutions for Mexico Mexico City.</w:t>
      </w:r>
    </w:p>
    <w:p>
      <w:pPr>
        <w:pStyle w:val="BodyText"/>
      </w:pPr>
      <w:r>
        <w:t xml:space="preserve">I am drawn to opportunities in Mexico Mexico City because it represents the perfect confluence of challenge and purpose. The city’s population density creates unparalleled demand for skilled mechanics who understand local infrastructure nuances. Unlike smaller cities, Mexico City’s automotive sector requires technicians fluent in multiple vehicle eras—from classic models still on the road to cutting-edge electric taxis—and sensitive to cultural contexts like cost-conscious repairs in working-class neighborhoods versus luxury vehicle care in affluent areas. My goal is to become a Mechanic who bridges this gap: someone trusted by both small independent garages and established dealerships, ensuring that every client from Coyoacán to Tlalpan receives equitable, expert service.</w:t>
      </w:r>
    </w:p>
    <w:p>
      <w:pPr>
        <w:pStyle w:val="BodyText"/>
      </w:pPr>
      <w:r>
        <w:t xml:space="preserve">Looking ahead, I envision myself growing within a forward-thinking automotive enterprise in Mexico City. I aspire to mentor junior technicians through apprenticeship programs while advancing into roles like Lead Mechanic or Service Supervisor. More broadly, I aim to support Mexico City’s Vision 2030 initiative by advocating for preventive maintenance practices that reduce emissions and extend vehicle lifespans—contributing directly to the city’s environmental goals. This is why my Statement of Purpose centers not just on personal growth but on collective progress: as a Mechanic, I will be a key contributor to Mexico Mexico City’s resilience, safety, and mobility.</w:t>
      </w:r>
    </w:p>
    <w:p>
      <w:pPr>
        <w:pStyle w:val="BodyText"/>
      </w:pPr>
      <w:r>
        <w:t xml:space="preserve">Ultimately, my journey as a Mechanic is deeply tied to the heartbeat of Mexico City. Every repair I perform is more than technical work; it’s an investment in the city’s rhythm—the bus that delivers students to school, the delivery van keeping markets stocked, the family car transporting loved ones safely through crowded streets. I bring discipline, technical mastery, and a genuine commitment to serving this vibrant metropolis. With my training at CFT Iztapalapa, hands-on expertise from AutoMecánica 2000, and unwavering focus on Mexico City’s unique automotive demands, I am prepared to excel as a Mechanic who makes a tangible difference. I seek an opportunity where my skills can directly support the community that shaped me—and where together, we can drive Mexico Mexico City toward a more efficient, accessible future.</w:t>
      </w:r>
    </w:p>
    <w:p>
      <w:pPr>
        <w:pStyle w:val="BodyText"/>
      </w:pPr>
      <w:r>
        <w:t xml:space="preserve">I welcome the chance to discuss how my vision aligns with your organization’s mission and contribute immediately to your team’s success in serving Mexico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as a Mechanic in Mexico Mexico City</dc:title>
  <dc:creator/>
  <dc:language>en</dc:language>
  <cp:keywords/>
  <dcterms:created xsi:type="dcterms:W3CDTF">2025-12-09T15:40:18Z</dcterms:created>
  <dcterms:modified xsi:type="dcterms:W3CDTF">2025-12-09T15:40:18Z</dcterms:modified>
</cp:coreProperties>
</file>

<file path=docProps/custom.xml><?xml version="1.0" encoding="utf-8"?>
<Properties xmlns="http://schemas.openxmlformats.org/officeDocument/2006/custom-properties" xmlns:vt="http://schemas.openxmlformats.org/officeDocument/2006/docPropsVTypes"/>
</file>