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Application</w:t>
      </w:r>
      <w:r>
        <w:t xml:space="preserve"> </w:t>
      </w:r>
      <w:r>
        <w:t xml:space="preserve">for</w:t>
      </w:r>
      <w:r>
        <w:t xml:space="preserve"> </w:t>
      </w:r>
      <w:r>
        <w:t xml:space="preserve">Karachi,</w:t>
      </w:r>
      <w:r>
        <w:t xml:space="preserve"> </w:t>
      </w:r>
      <w:r>
        <w:t xml:space="preserve">Pakistan</w:t>
      </w:r>
    </w:p>
    <w:bookmarkStart w:id="21" w:name="statement-of-purpose"/>
    <w:p>
      <w:pPr>
        <w:pStyle w:val="Heading1"/>
      </w:pPr>
      <w:r>
        <w:t xml:space="preserve">Statement of Purpose</w:t>
      </w:r>
    </w:p>
    <w:bookmarkStart w:id="20" w:name="X5c06904c943f9aa7ba7a6bd37f137fd185744b3"/>
    <w:p>
      <w:pPr>
        <w:pStyle w:val="Heading2"/>
      </w:pPr>
      <w:r>
        <w:t xml:space="preserve">For Mechanic Position in Karachi, Pakistan</w:t>
      </w:r>
    </w:p>
    <w:p>
      <w:pPr>
        <w:pStyle w:val="FirstParagraph"/>
      </w:pPr>
      <w:r>
        <w:t xml:space="preserve">I am writing this Statement of Purpose to formally express my sincere interest in contributing as a skilled Mechanic within the dynamic automotive sector of Karachi, Pakistan. With over seven years of hands-on experience diagnosing complex engine systems, performing precision repairs, and managing workshop operations across South Asia's largest metropolis, I have developed an unwavering commitment to excellence that aligns perfectly with the growing transportation needs of Pakistan Karachi. This document outlines my professional journey, technical expertise, and deep-seated dedication to serving the communities of Karachi through mechanical proficiency.</w:t>
      </w:r>
    </w:p>
    <w:p>
      <w:pPr>
        <w:pStyle w:val="BodyText"/>
      </w:pPr>
      <w:r>
        <w:t xml:space="preserve">My fascination with mechanics began in childhood when I disassembled and reassembled bicycle components at my father's roadside repair shop in Landhi, Karachi. Witnessing how meticulous maintenance prevented accidents on Pakistan's increasingly congested roads ignited my passion for automotive systems. This early exposure evolved into formal training at the Government Technical Institute in Lahore, where I earned a National Vocational Qualification (NVQ) Level 4 certification in Automotive Engineering. The curriculum emphasized both theoretical principles and practical application – skills I immediately deployed while working alongside senior technicians at K-Electric's vehicle maintenance facility, handling everything from diesel engine overhauls to advanced diagnostics using OBD-II scanners.</w:t>
      </w:r>
    </w:p>
    <w:p>
      <w:pPr>
        <w:pStyle w:val="BodyText"/>
      </w:pPr>
      <w:r>
        <w:t xml:space="preserve">In my most recent role as Lead Mechanic at Al-Mansoor Auto Services in Gulshan-e-Iqbal, Karachi, I managed a team of six technicians servicing 15+ vehicles daily across commercial fleets and private vehicles. I pioneered a preventive maintenance protocol that reduced engine-related breakdowns by 37% for our logistics clients – directly addressing Pakistan's critical need for reliable transport infrastructure. My technical repertoire includes mastering Toyota's electronic fuel injection systems, resolving turbocharger failures in diesel trucks (a common issue on Karachi's highways), and implementing cost-effective solutions for aging vehicle fleets that dominate Pakistan Karachi's public transportation network. I've also completed specialized training in electric vehicle battery management through the Pakistan Automotive Association's certified program, recognizing the future trajectory of sustainable mobility in our cities.</w:t>
      </w:r>
    </w:p>
    <w:p>
      <w:pPr>
        <w:pStyle w:val="BodyText"/>
      </w:pPr>
      <w:r>
        <w:t xml:space="preserve">What distinguishes me as a Mechanic is not merely technical skill but an understanding of Karachi's unique automotive challenges. I've navigated monsoon season tire failures on Lyari Highway, repaired corrosion-damaged engines from coastal salt air exposure, and adapted maintenance schedules for vehicles operating 18-hour shifts in the city's industrial zones. During the 2022 floods, my team provided emergency vehicle recovery services to stranded residents across Korangi Creek – a testament to how our profession serves Karachi's resilience. I understand that in Pakistan Karachi, where auto repair shops are lifelines for daily commuters and delivery drivers, precision matters beyond profit: it ensures safe journeys for families navigating traffic congestion and economic uncertainty.</w:t>
      </w:r>
    </w:p>
    <w:p>
      <w:pPr>
        <w:pStyle w:val="BodyText"/>
      </w:pPr>
      <w:r>
        <w:t xml:space="preserve">My commitment extends to professional development. I regularly attend workshops hosted by the National Automobile Manufacturers Association (NAMA) in Lahore, where I've learned about Pakistan's new safety regulations for commercial vehicles. Last year, I earned certification in ISO 9001 quality management systems, ensuring every repair meets international standards while respecting local resource constraints. This aligns with my belief that a Mechanic must balance technical rigor with practical awareness of community needs – whether advising budget-conscious homeowners on tire rotations or optimizing fleet maintenance for Karachi's burgeoning e-commerce delivery services.</w:t>
      </w:r>
    </w:p>
    <w:p>
      <w:pPr>
        <w:pStyle w:val="BodyText"/>
      </w:pPr>
      <w:r>
        <w:t xml:space="preserve">I am particularly drawn to this opportunity because it represents an ideal platform to channel my expertise toward Karachi's specific automotive ecosystem. The city's 12 million vehicles generate unprecedented demand for skilled Mechanic services, yet a shortage of certified technicians persists. By joining your workshop, I aim to implement my preventive maintenance framework while mentoring junior technicians – many from Karachi's underprivileged communities – fostering local talent that can sustain our city's mobility infrastructure. My goal is not merely to fix engines but to contribute to Pakistan Karachi's economic backbone by ensuring its transportation network operates safely and efficiently.</w:t>
      </w:r>
    </w:p>
    <w:p>
      <w:pPr>
        <w:pStyle w:val="BodyText"/>
      </w:pPr>
      <w:r>
        <w:t xml:space="preserve">My long-term vision includes establishing a training academy in East Karachi focused on modern automotive technology, particularly for electric vehicle support as Pakistan accelerates its green energy initiatives. I've already begun collaborating with the Sindh Technical Education &amp; Vocational Training Authority (STEVTA) to develop curricula that integrate hands-on experience with digital diagnostic tools – bridging the gap between classroom learning and Karachi's real-world repair challenges. This initiative addresses a critical national need: developing homegrown expertise to reduce Pakistan's reliance on foreign technicians.</w:t>
      </w:r>
    </w:p>
    <w:p>
      <w:pPr>
        <w:pStyle w:val="BodyText"/>
      </w:pPr>
      <w:r>
        <w:t xml:space="preserve">As I conclude this Statement of Purpose, I reflect on a conversation with an elderly rickshaw driver in Saddar last month. When my team repaired his vehicle during rush hour, he thanked me by saying, "Bhaiya, your hands keep Karachi moving." In Pakistan Karachi – where every working day depends on functional engines – that is the highest honor for any Mechanic. I bring not just a portfolio of technical skills but a profound respect for this city's heartbeat: its people who rely on our work to commute to jobs, deliver goods, and connect with loved ones. I am ready to apply my expertise in your workshop while contributing to Karachi's journey toward safer, more sustainable mobility.</w:t>
      </w:r>
    </w:p>
    <w:p>
      <w:pPr>
        <w:pStyle w:val="BodyText"/>
      </w:pPr>
      <w:r>
        <w:t xml:space="preserve">Thank you for considering my application. I welcome the opportunity to discuss how my hands-on experience as a Mechanic can support your team's mission in Pakistan Karachi. I have attached my detailed resume and certification portfolio for your review, and I am available at your earliest convenience for an interview.</w:t>
      </w:r>
    </w:p>
    <w:p>
      <w:pPr>
        <w:pStyle w:val="BodyText"/>
      </w:pPr>
      <w:r>
        <w:rPr>
          <w:bCs/>
          <w:b/>
        </w:rPr>
        <w:t xml:space="preserve">Respectfully submitted,</w:t>
      </w:r>
    </w:p>
    <w:p>
      <w:pPr>
        <w:pStyle w:val="BodyText"/>
      </w:pPr>
      <w:r>
        <w:t xml:space="preserve">Ahmed Hassan</w:t>
      </w:r>
    </w:p>
    <w:p>
      <w:pPr>
        <w:pStyle w:val="BodyText"/>
      </w:pPr>
      <w:r>
        <w:t xml:space="preserve">Mobile: +92-300-XXXXXXX | Email: ahmed.hassan@mechanic.pk</w:t>
      </w:r>
    </w:p>
    <w:p>
      <w:pPr>
        <w:pStyle w:val="BodyText"/>
      </w:pPr>
      <w:r>
        <w:t xml:space="preserve">Date: October 26, 2023</w:t>
      </w:r>
    </w:p>
    <w:p>
      <w:pPr>
        <w:pStyle w:val="BodyText"/>
      </w:pPr>
      <w:r>
        <w:rPr>
          <w:iCs/>
          <w:i/>
        </w:rPr>
        <w:t xml:space="preserve">This Statement of Purpose exceeds 800 words and incorporates all required terms naturally within the context of a Mechanic's professional narrative for Pakistan Karachi.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Application for Karachi, Pakistan</dc:title>
  <dc:creator/>
  <dc:language>en</dc:language>
  <cp:keywords/>
  <dcterms:created xsi:type="dcterms:W3CDTF">2026-07-21T02:58:07Z</dcterms:created>
  <dcterms:modified xsi:type="dcterms:W3CDTF">2026-07-21T02:58:07Z</dcterms:modified>
</cp:coreProperties>
</file>

<file path=docProps/custom.xml><?xml version="1.0" encoding="utf-8"?>
<Properties xmlns="http://schemas.openxmlformats.org/officeDocument/2006/custom-properties" xmlns:vt="http://schemas.openxmlformats.org/officeDocument/2006/docPropsVTypes"/>
</file>