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Uganda</w:t>
      </w:r>
      <w:r>
        <w:t xml:space="preserve"> </w:t>
      </w:r>
      <w:r>
        <w:t xml:space="preserve">Kampala</w:t>
      </w:r>
    </w:p>
    <w:bookmarkStart w:id="26" w:name="Xaa3600adc066c603a8587fb40e9bc2e4939a741"/>
    <w:p>
      <w:pPr>
        <w:pStyle w:val="Heading1"/>
      </w:pPr>
      <w:r>
        <w:t xml:space="preserve">Statement of Purpose for Mechanical Engineering Career in Uganda Kampala</w:t>
      </w:r>
    </w:p>
    <w:p>
      <w:pPr>
        <w:pStyle w:val="FirstParagraph"/>
      </w:pPr>
      <w:r>
        <w:t xml:space="preserve">I am writing this Statement of Purpose to formally express my profound commitment to advancing my career as a skilled Mechanic within the vibrant and challenging automotive landscape of Uganda Kampala. My journey has been deeply rooted in understanding the critical role that reliable, efficient, and affordable vehicle maintenance plays in the economic fabric of Kampala – Uganda’s bustling capital city and economic nerve center. This document outlines my professional aspirations, technical competencies, cultural alignment with Kampala’s unique needs, and unwavering dedication to contributing meaningfully to the mechanization sector here in Uganda.</w:t>
      </w:r>
    </w:p>
    <w:bookmarkStart w:id="20" w:name="motivation-rooted-in-kampalas-realities"/>
    <w:p>
      <w:pPr>
        <w:pStyle w:val="Heading2"/>
      </w:pPr>
      <w:r>
        <w:t xml:space="preserve">Motivation Rooted in Kampala's Realities</w:t>
      </w:r>
    </w:p>
    <w:p>
      <w:pPr>
        <w:pStyle w:val="FirstParagraph"/>
      </w:pPr>
      <w:r>
        <w:t xml:space="preserve">Growing up amidst the constant hum of engines on Kampala’s streets – where Matatus (minibuses), boda-bodas, and commercial trucks form the lifeblood of urban mobility – ignited my passion for mechanics. I witnessed firsthand how vehicle breakdowns in Uganda Kampala directly impact livelihoods: a single broken-down truck delays agricultural produce reaching markets at Kawempe, a malfunctioning Matatu strands commuters from Nakasero to Nansana, and an untimely engine failure cripples small business transport. These experiences transformed my childhood curiosity about engines into a mission-driven career choice. I chose to pursue formal mechanical training not merely for technical skill, but to become a solution provider within Kampala’s specific context of aging vehicle fleets (over 70% of vehicles are 15+ years old), limited access to genuine parts, and the need for cost-effective repair strategies essential for Uganda's developing economy.</w:t>
      </w:r>
    </w:p>
    <w:bookmarkEnd w:id="20"/>
    <w:bookmarkStart w:id="21" w:name="Xb61d0ffd9694c094a1b2040b8c3c09cacc17314"/>
    <w:p>
      <w:pPr>
        <w:pStyle w:val="Heading2"/>
      </w:pPr>
      <w:r>
        <w:t xml:space="preserve">Technical Expertise Aligned with Kampala's Demands</w:t>
      </w:r>
    </w:p>
    <w:p>
      <w:pPr>
        <w:pStyle w:val="FirstParagraph"/>
      </w:pPr>
      <w:r>
        <w:t xml:space="preserve">My training at the Kampala Institute of Technology equipped me with comprehensive skills directly applicable to the challenges faced by Mechanic professionals across Uganda. I have mastered diagnostics for common issues plaguing vehicles in Kampala’s environment: carburetor problems from low-quality fuel, diesel injection system failures due to particulate matter, electrical faults exacerbated by dust and humidity, and transmission wear on high-mileage vehicles like Toyota Land Cruisers commonly used as taxis. I am proficient with both basic hand tools and modern diagnostic equipment (OBD-II scanners), understanding that effective mechanics in Kampala must balance traditional repair wisdom with contemporary technology.</w:t>
      </w:r>
    </w:p>
    <w:p>
      <w:pPr>
        <w:pStyle w:val="BodyText"/>
      </w:pPr>
      <w:r>
        <w:t xml:space="preserve">Crucially, I possess hands-on experience working within Kampala’s mechanic workshops – including a six-month internship at Mabira Auto Services in Ndeeba, servicing the diverse fleet of the National Transport Corporation (NTC) buses operating on the Kampala-Jinja Highway. This exposed me to high-pressure environments where turnaround time and reliability are paramount. I honed skills in preventative maintenance schedules crucial for vehicles navigating Uganda’s often-poor road conditions, learned efficient inventory management to minimize delays from parts shortages common in the Kampala market, and developed strong communication skills to explain technical issues clearly to clients from varied backgrounds – a vital aspect of building trust as a Mechanic in our community.</w:t>
      </w:r>
    </w:p>
    <w:bookmarkEnd w:id="21"/>
    <w:bookmarkStart w:id="22" w:name="X9aece9f8f75d3a8f15070c025ae2de852cb22e2"/>
    <w:p>
      <w:pPr>
        <w:pStyle w:val="Heading2"/>
      </w:pPr>
      <w:r>
        <w:t xml:space="preserve">Commitment to Community and Kampala's Future</w:t>
      </w:r>
    </w:p>
    <w:p>
      <w:pPr>
        <w:pStyle w:val="FirstParagraph"/>
      </w:pPr>
      <w:r>
        <w:t xml:space="preserve">My ambition extends beyond individual repair jobs. I am deeply committed to contributing positively to the broader transport ecosystem of Uganda Kampala. I understand that skilled Mechanic professionals are not just technicians, but vital community support systems. A well-maintained vehicle means a driver can earn income, a farmer can deliver goods on time, and families can travel safely. My goal is to be a reliable resource within my neighborhood – perhaps even establishing or significantly contributing to a workshop in an underserved area of Kampala like Bweyogerere or Kibuye, providing affordable, high-quality service that reduces downtime for essential transport services.</w:t>
      </w:r>
    </w:p>
    <w:bookmarkEnd w:id="22"/>
    <w:bookmarkStart w:id="23" w:name="X7ef3eb599714cacf75aeaf35002477b38635ae3"/>
    <w:p>
      <w:pPr>
        <w:pStyle w:val="Heading2"/>
      </w:pPr>
      <w:r>
        <w:t xml:space="preserve">Future Goals: Advancing Mechanical Expertise in Uganda</w:t>
      </w:r>
    </w:p>
    <w:p>
      <w:pPr>
        <w:pStyle w:val="FirstParagraph"/>
      </w:pPr>
      <w:r>
        <w:t xml:space="preserve">Looking ahead, I aspire to deepen my expertise through specialized certifications in areas critical for Kampala’s future, such as hybrid vehicle repair (as electric mobility gains traction) and advanced diesel engine technology. I am particularly interested in exploring opportunities with organizations like the Uganda Road Fund or the Kampala Capital City Authority that focus on fleet maintenance and road transport safety standards. Furthermore, I am passionate about knowledge transfer; I envision mentoring young Ugandans in Kampala through apprenticeship programs within workshops, helping to build a new generation of skilled Mechanic professionals who understand both the technical demands and the social context of automotive service in our city.</w:t>
      </w:r>
    </w:p>
    <w:bookmarkEnd w:id="23"/>
    <w:bookmarkStart w:id="24" w:name="why-kampala-why-now"/>
    <w:p>
      <w:pPr>
        <w:pStyle w:val="Heading2"/>
      </w:pPr>
      <w:r>
        <w:t xml:space="preserve">Why Kampala? Why Now?</w:t>
      </w:r>
    </w:p>
    <w:p>
      <w:pPr>
        <w:pStyle w:val="FirstParagraph"/>
      </w:pPr>
      <w:r>
        <w:t xml:space="preserve">Kampala, as the heart of Uganda, presents an unparalleled environment for a dedicated Mechanic. The city’s relentless growth, coupled with its infrastructure challenges and vibrant informal transport sector, creates an unmet need for highly skilled automotive technicians. The demand is not just high; it is critical to Kampala's continued economic function and the daily lives of millions. I believe my blend of technical competence, local context understanding gained through living and working in Kampala, my dedication to practical problem-solving under pressure, and my strong ethical commitment to serving the community aligns perfectly with what successful Mechanic professionals need here in Uganda.</w:t>
      </w:r>
    </w:p>
    <w:bookmarkEnd w:id="24"/>
    <w:bookmarkStart w:id="25" w:name="conclusion"/>
    <w:p>
      <w:pPr>
        <w:pStyle w:val="Heading2"/>
      </w:pPr>
      <w:r>
        <w:t xml:space="preserve">Conclusion</w:t>
      </w:r>
    </w:p>
    <w:p>
      <w:pPr>
        <w:pStyle w:val="FirstParagraph"/>
      </w:pPr>
      <w:r>
        <w:t xml:space="preserve">This Statement of Purpose is a declaration of my professional identity and aspirations. I am not merely seeking any Mechanic position; I am committed to building a career as a respected, skilled, and community-focused Mechanic within the dynamic environment of Uganda Kampala. My technical foundation, practical Kampala experience, and deep understanding of the local transport challenges equip me to deliver exceptional service immediately. I am eager for the opportunity to apply my skills at [Company Name], contribute to solving real problems on Kampala's roads, and grow alongside Uganda’s automotive industry as a dependable Mechanic dedicated to the city’s progress. I am ready, trained, and motivated to serve Kampala’s mobility needs with professionalism and pride.</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Uganda Kampala</dc:title>
  <dc:creator/>
  <cp:keywords/>
  <dcterms:created xsi:type="dcterms:W3CDTF">2026-07-23T01:36:18Z</dcterms:created>
  <dcterms:modified xsi:type="dcterms:W3CDTF">2026-07-23T01:36:18Z</dcterms:modified>
</cp:coreProperties>
</file>

<file path=docProps/custom.xml><?xml version="1.0" encoding="utf-8"?>
<Properties xmlns="http://schemas.openxmlformats.org/officeDocument/2006/custom-properties" xmlns:vt="http://schemas.openxmlformats.org/officeDocument/2006/docPropsVTypes"/>
</file>