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Algiers</w:t>
      </w:r>
    </w:p>
    <w:bookmarkStart w:id="20" w:name="X7dd0be5cf671c8322ab42187ea55347719b1cef"/>
    <w:p>
      <w:pPr>
        <w:pStyle w:val="Heading1"/>
      </w:pPr>
      <w:r>
        <w:t xml:space="preserve">Statement of Purpose: Advancing Mechanical Engineering in Algeria's Industrial Landscape</w:t>
      </w:r>
    </w:p>
    <w:p>
      <w:pPr>
        <w:pStyle w:val="FirstParagraph"/>
      </w:pPr>
      <w:r>
        <w:t xml:space="preserve">As a dedicated student from the heart of Algeria, Algiers, I present this Statement of Purpose to formally declare my commitment to pursuing advanced studies in Mechanical Engineering at the prestigious institutions within Algiers. My journey toward becoming a proficient Mechanical Engineer is deeply rooted in Algeria's evolving industrial demands and my unwavering desire to contribute tangible solutions to our nation's infrastructure and technological growth. This Statement of Purpose outlines my academic trajectory, professional aspirations, and profound connection to Algeria’s engineering future—particularly within the dynamic context of Algiers.</w:t>
      </w:r>
    </w:p>
    <w:p>
      <w:pPr>
        <w:pStyle w:val="BodyText"/>
      </w:pPr>
      <w:r>
        <w:t xml:space="preserve">Growing up in Algiers, I witnessed firsthand the challenges facing our cities: aging water distribution systems requiring modernization, energy inefficiencies in industrial zones like Boufarik and Skikda, and the urgent need for sustainable transportation solutions. These experiences ignited a passion for Mechanical Engineering that transcends academic curiosity. My undergraduate studies at the University of Science and Technology Houari Boumediene (USTHB) in Algiers provided me with a rigorous foundation in thermodynamics, fluid mechanics, and materials science. I specialized in thermal systems, completing a senior project designing an optimized solar water heater for rural Algerian communities—a solution directly addressing energy access gaps while aligning with Algeria’s National Renewable Energy Plan targeting 40% renewable capacity by 2030. This project solidified my belief that Mechanical Engineering is the cornerstone of Algeria’s sustainable development.</w:t>
      </w:r>
    </w:p>
    <w:p>
      <w:pPr>
        <w:pStyle w:val="BodyText"/>
      </w:pPr>
      <w:r>
        <w:t xml:space="preserve">My academic pursuits have been complemented by practical engagement within Algiers’ industrial ecosystem. I interned at Sonatrach’s Algiers Research Center, where I assisted in the predictive maintenance of pipeline systems using vibration analysis—a critical skill for safeguarding Algeria’s hydrocarbon infrastructure. Additionally, my work with the Algerian Ministry of Industry on a feasibility study for localizing wind turbine manufacturing underscored how mechanical engineering innovation can drive economic sovereignty. These experiences revealed a critical gap: while Algeria possesses abundant natural resources and industrial potential, our technical workforce requires deeper expertise in modern design methodologies, automation, and renewable integration to transition from resource extraction to high-value engineering solutions. This realization defines my purpose.</w:t>
      </w:r>
    </w:p>
    <w:p>
      <w:pPr>
        <w:pStyle w:val="BodyText"/>
      </w:pPr>
      <w:r>
        <w:t xml:space="preserve">It is precisely this national imperative that compels me to seek advanced education within Algeria’s academic landscape. I am applying for the Master of Science in Mechanical Engineering at the University of Algiers (or equivalent prestigious institution in Algiers), where I will focus on Sustainable Energy Systems and Advanced Manufacturing. Algiers serves as an unparalleled hub for this specialization—home to USTHB’s cutting-edge laboratories, proximity to industrial parks like Sidi M'Hamed, and a concentration of engineers tackling Algeria’s unique challenges. Unlike programs abroad, studying in Algiers allows me to immediately contextualize my learning within our national framework: collaborating with local industries on projects such as optimizing the thermal efficiency of the Hassi Messaoud oil fields or developing low-cost cooling systems for Algerian agriculture. I am eager to engage with faculty like Professor Ahmed Benhamida, whose work on energy storage aligns perfectly with my goals.</w:t>
      </w:r>
    </w:p>
    <w:p>
      <w:pPr>
        <w:pStyle w:val="BodyText"/>
      </w:pPr>
      <w:r>
        <w:t xml:space="preserve">My academic plan is meticulously designed to address Algeria’s strategic needs. The Master’s curriculum will deepen my expertise in computational fluid dynamics (CFD) and additive manufacturing—skills critical for designing next-generation components for Algeria’s burgeoning renewable sector. I aim to conduct thesis research on "Modular Solar-Thermal Hybrid Systems for Industrial Decarbonization," leveraging Algiers’ abundant solar resources to create scalable solutions for textile and food processing industries. This project will directly support Algeria’s Vision 2030, which prioritizes energy transition and industrial modernization. Furthermore, studying in Algiers ensures I remain embedded within the community where my work will be implemented—reducing the "brain drain" that has historically hindered our nation’s progress.</w:t>
      </w:r>
    </w:p>
    <w:p>
      <w:pPr>
        <w:pStyle w:val="BodyText"/>
      </w:pPr>
      <w:r>
        <w:t xml:space="preserve">My professional vision extends beyond technical proficiency to leadership. Upon graduation, I will join Algeria’s emerging green technology sector, partnering with entities like ANPE (National Agency for Energy Efficiency) to deploy my research in real-world settings across Algiers and the wider region. I envision establishing a local consultancy focused on sustainable mechanical solutions for SMEs—empowering Algerian businesses to adopt energy-efficient practices without foreign dependency. This path aligns with Algeria’s 2024 Industrial Strategy, which emphasizes "technology localization" as a national priority. My long-term goal is to contribute to Algiers becoming Africa’s leading hub for clean energy engineering innovation.</w:t>
      </w:r>
    </w:p>
    <w:p>
      <w:pPr>
        <w:pStyle w:val="BodyText"/>
      </w:pPr>
      <w:r>
        <w:t xml:space="preserve">Why Algiers? It is not merely the location of my academic pursuit but the epicenter of Algeria’s engineering renaissance. The city’s blend of historical industrial legacy and modern ambition—evident in projects like the new Algerian International Exhibition Center (CIEL) or ongoing smart-city initiatives—provides an unmatched laboratory for growth. Studying here means learning from peers who share my national stakes, collaborating with local industries that face identical challenges, and ultimately, returning to Algiers as a solution-bearer rather than a student abroad. This Statement of Purpose is not just an academic application; it is a pledge to harness the full potential of Mechanical Engineering for Algeria’s ascent.</w:t>
      </w:r>
    </w:p>
    <w:p>
      <w:pPr>
        <w:pStyle w:val="BodyText"/>
      </w:pPr>
      <w:r>
        <w:t xml:space="preserve">As I prepare to embark on this journey in Algiers, I am committed to excellence with purpose. My background, skills, and vision converge at a pivotal moment for Algeria—one where mechanical engineering can catalyze economic resilience and environmental stewardship. I seek not just an education but the opportunity to become an architect of Algeria’s industrial future from within its most vibrant academic capital: Algiers. I am ready to contribute my energy, intellect, and dedication to this mission, ensuring that every project I undertake advances our nation’s trajectory as a leader in engineering innovation.</w:t>
      </w:r>
    </w:p>
    <w:p>
      <w:pPr>
        <w:pStyle w:val="BodyText"/>
      </w:pPr>
      <w:r>
        <w:t xml:space="preserve">Thank you for considering my application. I eagerly anticipate contributing meaningfully to the legacy of Mechanical Engineering at the forefront of Algeria’s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University of Algiers</dc:title>
  <dc:creator/>
  <dc:language>en</dc:language>
  <cp:keywords/>
  <dcterms:created xsi:type="dcterms:W3CDTF">2026-07-18T02:58:42Z</dcterms:created>
  <dcterms:modified xsi:type="dcterms:W3CDTF">2026-07-18T02:58:42Z</dcterms:modified>
</cp:coreProperties>
</file>

<file path=docProps/custom.xml><?xml version="1.0" encoding="utf-8"?>
<Properties xmlns="http://schemas.openxmlformats.org/officeDocument/2006/custom-properties" xmlns:vt="http://schemas.openxmlformats.org/officeDocument/2006/docPropsVTypes"/>
</file>