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Aspirant</w:t>
      </w:r>
      <w:r>
        <w:t xml:space="preserve"> </w:t>
      </w:r>
      <w:r>
        <w:t xml:space="preserve">for</w:t>
      </w:r>
      <w:r>
        <w:t xml:space="preserve"> </w:t>
      </w:r>
      <w:r>
        <w:t xml:space="preserve">New</w:t>
      </w:r>
      <w:r>
        <w:t xml:space="preserve"> </w:t>
      </w:r>
      <w:r>
        <w:t xml:space="preserve">Delhi</w:t>
      </w:r>
    </w:p>
    <w:bookmarkStart w:id="20" w:name="Xba6ab37068f99b0ad16888de78c374752d717cc"/>
    <w:p>
      <w:pPr>
        <w:pStyle w:val="Heading1"/>
      </w:pPr>
      <w:r>
        <w:t xml:space="preserve">Statement of Purpose: Pursuing Advanced Mechanical Engineering in India, New Delhi</w:t>
      </w:r>
    </w:p>
    <w:p>
      <w:pPr>
        <w:pStyle w:val="FirstParagraph"/>
      </w:pPr>
      <w:r>
        <w:t xml:space="preserve">I am writing to express my profound commitment to advancing my career as a Mechanical Engineer through postgraduate studies in the heart of India’s technological and academic ecosystem—New Delhi. From childhood visits to the bustling corridors of IIT Delhi and witnessing the engineering marvels behind Delhi Metro’s seamless operations, I have been captivated by how mechanical innovation shapes urban resilience. This fascination crystallized during my B.Tech in Mechanical Engineering at [University Name], where I realized that India’s most pressing challenges—from air pollution in New Delhi to energy security—demand engineers grounded in cutting-edge mechanics and contextual awareness. It is with this vision that I seek admission to the [Program Name] at [Institution Name, e.g., IIT Delhi, IIIT Delhi, or NIT Delhi], a program uniquely positioned to bridge global engineering excellence with India’s developmental imperatives.</w:t>
      </w:r>
    </w:p>
    <w:p>
      <w:pPr>
        <w:pStyle w:val="BodyText"/>
      </w:pPr>
      <w:r>
        <w:t xml:space="preserve">My academic journey has been defined by a relentless pursuit of mechanical ingenuity. In my final year project on "Optimization of Exhaust Gas Recirculation Systems for Diesel Vehicles in Urban Pollution Zones," I designed a thermodynamic model using ANSYS Fluent to reduce NOx emissions by 27% under Delhi’s high-traffic conditions. This wasn’t merely an academic exercise; it directly responded to the National Clean Air Programme (NCAP), which targets 30% pollution reduction in 102 non-attainment cities by 2024—many of which are in the National Capital Region (NCR). I collaborated with Delhi’s Pollution Control Board to validate my model against real-world emission data, reinforcing my belief that mechanical solutions must be co-created with local stakeholders. My coursework in Advanced Thermodynamics, Fluid Mechanics, and Sustainable Energy Systems further equipped me to analyze systems like Delhi’s district cooling networks—a critical infrastructure initiative for energy-efficient urban development.</w:t>
      </w:r>
    </w:p>
    <w:p>
      <w:pPr>
        <w:pStyle w:val="BodyText"/>
      </w:pPr>
      <w:r>
        <w:t xml:space="preserve">Professional exposure deepened this perspective. During an internship at [Company Name, e.g., Tata Motors’ New Delhi R&amp;D Center], I assisted in developing a lightweight chassis component for electric vehicles using additive manufacturing techniques. Here, I observed how Delhi’s policy shifts—such as the Delhi Electric Vehicle Policy 2023—accelerate demand for engineers who can translate regulatory goals into mechanical realities. I also volunteered with [NGO Name, e.g., "Green Delhi Foundation"], installing solar-powered water pumps in rural schools near Noida, where mechanical reliability under monsoon conditions was paramount. These experiences taught me that engineering in India isn’t about imported solutions—it’s about adapting global principles to local constraints: monsoons affecting material durability, urban density demanding compact designs, and policy frameworks shaping technical priorities. This understanding is why I am drawn to New Delhi; it is the epicenter where such multifaceted challenges converge and innovate.</w:t>
      </w:r>
    </w:p>
    <w:p>
      <w:pPr>
        <w:pStyle w:val="BodyText"/>
      </w:pPr>
      <w:r>
        <w:t xml:space="preserve">New Delhi offers an unparalleled ecosystem for mechanical engineering advancement that no other city in India can replicate. The concentration of premier institutions like IIT Delhi (with its Centre for Energy Studies and Advanced Manufacturing Lab), ISRO’s facilities at New Delhi, and industry giants such as Maruti Suzuki’s R&amp;D hub creates a dynamic feedback loop between academia, government policy, and industrial application. I am particularly eager to collaborate with Prof. [Name] at IIT Delhi on research in sustainable propulsion systems—a field critical for India’s "Make in India" initiative and New Delhi’s ambition to become a global EV manufacturing hub by 2030. The city’s infrastructure—such as the Smart City Mission projects integrating IoT with mechanical systems—provides a living laboratory where theoretical knowledge can immediately address urban challenges. Unlike other cities, New Delhi hosts the National Institute of Solar Energy (NISE), directly aligning with my interest in renewable energy integration within mechanical systems—a priority for Delhi’s 2040 Net-Zero roadmap.</w:t>
      </w:r>
    </w:p>
    <w:p>
      <w:pPr>
        <w:pStyle w:val="BodyText"/>
      </w:pPr>
      <w:r>
        <w:t xml:space="preserve">My career vision is unequivocally anchored to India’s progress. I aim to establish a startup in New Delhi focused on modular, low-cost mechanical solutions for municipal waste management—addressing the city’s daily challenge of managing 15,000+ tons of solid waste. With Delhi’s Solid Waste Management Rules (2016) mandating 100% processing by 2035, my goal is to develop automated sorting systems using AI-driven mechanical arms that operate efficiently in monsoon conditions. This venture would not only align with the Smart Cities Mission but also create employment for local technicians—a model I observed at Delhi’s waste-to-energy plants during fieldwork. Furthermore, I intend to contribute to the "Hydrogen Vision 2030" through research in hydrogen storage mechanics, a priority highlighted by NITI Aayog’s recent report on India’s clean energy transition.</w:t>
      </w:r>
    </w:p>
    <w:p>
      <w:pPr>
        <w:pStyle w:val="BodyText"/>
      </w:pPr>
      <w:r>
        <w:t xml:space="preserve">Why New Delhi? It is not merely an administrative capital but the nerve center of India’s engineering evolution. As Prime Minister Modi emphasized in his 2023 address, "Delhi must be the crucible where traditional Indian engineering meets digital innovation." The city’s unique blend of historical industrial legacy (e.g., Okhla Industrial Estate) and futuristic ambitions (e.g., Delhi International Airport’s new terminal with mechatronics-driven logistics) makes it the ideal incubator for an engineer like me. Studying here will immerse me in dialogues shaping India’s infrastructure—whether at conferences hosted by the Indian Society of Mechanical Engineers (ISME) or policy workshops organized by NITI Aayog. Most importantly, New Delhi’s diversity—from rural migrants to international researchers—will sharpen my ability to design inclusive mechanical solutions that serve all Indians.</w:t>
      </w:r>
    </w:p>
    <w:p>
      <w:pPr>
        <w:pStyle w:val="BodyText"/>
      </w:pPr>
      <w:r>
        <w:t xml:space="preserve">My academic rigor, hands-on experience in Delhi’s real-world context, and commitment to India-first innovation make me a strong fit for your program. I have meticulously prepared by studying [Mention Specific Course/Resource, e.g., "advanced robotics through Coursera’s specialization at IIT Madras"] while engaging with Delhi-based industry forums like the Automotive Component Manufacturers Association (ACMA). My goal is not just to earn a degree but to become part of New Delhi’s legacy of engineering excellence—where each project I lead contributes directly to a cleaner, more efficient India. I am ready to bring my dedication, technical skills, and unwavering focus on Delhi’s needs to your esteemed institution. Together, we can engineer solutions that resonate from the streets of New Delhi to every corner of India.</w:t>
      </w:r>
    </w:p>
    <w:p>
      <w:pPr>
        <w:pStyle w:val="BodyText"/>
      </w:pPr>
      <w:r>
        <w:t xml:space="preserve">Thank you for considering my application. I eagerly anticipate the opportunity to contribute meaningfully as a Mechanical Engineer within New Delhi’s transformative engineering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Aspirant for New Delhi</dc:title>
  <dc:creator/>
  <dc:language>en</dc:language>
  <cp:keywords/>
  <dcterms:created xsi:type="dcterms:W3CDTF">2025-12-08T10:28:05Z</dcterms:created>
  <dcterms:modified xsi:type="dcterms:W3CDTF">2025-12-08T10:28:05Z</dcterms:modified>
</cp:coreProperties>
</file>

<file path=docProps/custom.xml><?xml version="1.0" encoding="utf-8"?>
<Properties xmlns="http://schemas.openxmlformats.org/officeDocument/2006/custom-properties" xmlns:vt="http://schemas.openxmlformats.org/officeDocument/2006/docPropsVTypes"/>
</file>