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c7fad3155e36e792dcca1e139390da4bd6cc545"/>
    <w:p>
      <w:pPr>
        <w:pStyle w:val="Heading1"/>
      </w:pPr>
      <w:r>
        <w:t xml:space="preserve">Statement of Purpose: Advancing Mechanical Engineering Excellence in Ivory Coast Abidjan</w:t>
      </w:r>
    </w:p>
    <w:p>
      <w:pPr>
        <w:pStyle w:val="FirstParagraph"/>
      </w:pPr>
      <w:r>
        <w:t xml:space="preserve">As I prepare to submit this Statement of Purpose, I am filled with profound enthusiasm for the opportunity to contribute as a dedicated Mechanical Engineer within the dynamic landscape of Ivory Coast Abidjan. This document represents not merely an academic requirement, but a heartfelt commitment to applying my technical expertise toward sustainable industrial development in one of Africa's most promising economic hubs. My journey as an aspiring Mechanical Engineer has been meticulously shaped by three core pillars: rigorous academic training, hands-on engineering applications, and a deep-seated desire to serve communities where infrastructure growth aligns with environmental stewardship—a vision perfectly realized in the vibrant context of Ivory Coast Abidjan.</w:t>
      </w:r>
    </w:p>
    <w:p>
      <w:pPr>
        <w:pStyle w:val="BodyText"/>
      </w:pPr>
      <w:r>
        <w:t xml:space="preserve">My academic foundation was forged at the prestigious University of Science and Technology in Lagos, Nigeria, where I earned my Bachelor of Science in Mechanical Engineering with honors. Courses such as Thermodynamics, Fluid Mechanics, and Advanced CAD/CAM systems formed the bedrock of my technical proficiency. However, it was during my capstone project—designing a solar-powered water purification system for rural communities—that I discovered the transformative power of engineering solutions tailored to regional needs. This project required me to navigate logistical constraints, material availability challenges, and cultural considerations unique to Sub-Saharan Africa, directly preparing me for the realities of implementing engineering projects in Ivory Coast Abidjan. The experience crystallized my understanding that effective Mechanical Engineering transcends theoretical knowledge; it demands contextual intelligence and community collaboration.</w:t>
      </w:r>
    </w:p>
    <w:p>
      <w:pPr>
        <w:pStyle w:val="BodyText"/>
      </w:pPr>
      <w:r>
        <w:t xml:space="preserve">Professional development further refined my approach through an internship with Siemens Energy in Accra, Ghana. There, I contributed to the optimization of industrial turbine systems while managing cross-cultural teams across West Africa. This role exposed me to the complex interplay of engineering efficiency, economic viability, and social impact—particularly relevant when addressing Abidjan's accelerating infrastructure demands. I witnessed firsthand how mechanical systems influence urban sustainability in rapidly growing cities like Abidjan, where energy demand surges by 5% annually and transportation networks strain under population growth. These insights solidified my conviction that as a Mechanical Engineer, my role extends beyond designing machines to engineering solutions that uplift entire communities.</w:t>
      </w:r>
    </w:p>
    <w:p>
      <w:pPr>
        <w:pStyle w:val="BodyText"/>
      </w:pPr>
      <w:r>
        <w:t xml:space="preserve">My motivation for specializing in mechanical engineering stems from witnessing how foundational systems—power generation, water management, and manufacturing infrastructure—determine a nation's trajectory. In Ivory Coast Abidjan specifically, this urgency is palpable. As the economic capital of Côte d'Ivoire and a focal point for the Economic Community of West African States (ECOWAS), Abidjan stands at an inflection point: modernizing its port facilities to handle 40% of Africa's cocoa exports, expanding renewable energy capacity to support its industrial corridors, and developing resilient urban infrastructure amid climate challenges. A Mechanical Engineer in this environment must balance technological innovation with practical implementation—a challenge I embrace wholeheartedly.</w:t>
      </w:r>
    </w:p>
    <w:p>
      <w:pPr>
        <w:pStyle w:val="BodyText"/>
      </w:pPr>
      <w:r>
        <w:t xml:space="preserve">What draws me specifically to Ivory Coast Abidjan is not merely its economic potential but its strategic alignment with my professional ethos. The government's ambitious "Vision 2025" prioritizes industrialization through the Grand Project Abidjan, which includes solar farms, modernized ports, and green urban planning—all areas where mechanical engineering expertise is pivotal. I am particularly inspired by the emerging initiatives like the Sogebank Solar Park project near Abidjan’s industrial zone, where cutting-edge thermal energy systems are being deployed to reduce carbon intensity in manufacturing. My proficiency in renewable energy systems modeling and thermal management positions me to contribute immediately to such projects while learning from local engineering practices.</w:t>
      </w:r>
    </w:p>
    <w:p>
      <w:pPr>
        <w:pStyle w:val="BodyText"/>
      </w:pPr>
      <w:r>
        <w:t xml:space="preserve">My short-term goals center on becoming a vital asset within Abidjan’s engineering ecosystem. I aim to join an industry leader like Côte d'Ivoire's national utility company, Société Ivoirienne de Production et de Distribution d'Électricité (SIPRODE), or an international firm with strong local partnerships such as Alstom. There, I will focus on optimizing energy infrastructure and developing maintenance protocols for industrial machinery in tropical climates—addressing critical gaps in system longevity caused by high humidity and temperature variations. Long-term, I aspire to establish a consultancy specializing in sustainable mechanical solutions for West African cities, with Abidjan as my operational base to foster technical capacity through mentorship programs alongside Ivory Coast’s engineering institutions.</w:t>
      </w:r>
    </w:p>
    <w:p>
      <w:pPr>
        <w:pStyle w:val="BodyText"/>
      </w:pPr>
      <w:r>
        <w:t xml:space="preserve">Crucially, this Statement of Purpose acknowledges that being a Mechanical Engineer in Ivory Coast Abidjan requires more than technical skill. It demands cultural humility and adaptive leadership. During my research on Abidjan’s engineering challenges, I engaged with the Ivorian Association of Engineers (AIE) and learned how local knowledge—such as traditional building techniques adapted for heat mitigation—can inform modern mechanical solutions. I am committed to learning the nuances of Ivorian work culture, mastering French (which I have studied intensively), and collaborating respectfully with community leaders to ensure projects like water distribution networks or waste-to-energy plants serve residents equitably.</w:t>
      </w:r>
    </w:p>
    <w:p>
      <w:pPr>
        <w:pStyle w:val="BodyText"/>
      </w:pPr>
      <w:r>
        <w:t xml:space="preserve">I recognize that Ivory Coast Abidjan’s development journey presents unprecedented opportunities for Mechanical Engineers who understand the interplay between technology, culture, and sustainability. My academic rigor, field-tested problem-solving abilities, and deep respect for local contexts position me to contribute meaningfully from day one. I do not seek merely a job in Abidjan; I seek to become an integral part of its engineering narrative—a contributor to projects that will power industries, purify water sources, and elevate living standards across the region.</w:t>
      </w:r>
    </w:p>
    <w:p>
      <w:pPr>
        <w:pStyle w:val="BodyText"/>
      </w:pPr>
      <w:r>
        <w:t xml:space="preserve">In closing, this Statement of Purpose reflects my unwavering dedication to the profession of Mechanical Engineering as a force for equitable progress. As I prepare to bring my expertise to Ivory Coast Abidjan, I carry with me a profound understanding that engineering excellence in this city will be measured not only by technological innovation but by its tangible impact on the lives of 5 million residents and the nation’s broader development goals. I am ready to translate theory into practice, collaborate across cultures, and help shape Abidjan into a model of sustainable urban mechanical engineering for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in Ivory Coast Abidjan</dc:title>
  <dc:creator/>
  <dc:language>en</dc:language>
  <cp:keywords/>
  <dcterms:created xsi:type="dcterms:W3CDTF">2025-12-08T09:21:46Z</dcterms:created>
  <dcterms:modified xsi:type="dcterms:W3CDTF">2025-12-08T09:21:46Z</dcterms:modified>
</cp:coreProperties>
</file>

<file path=docProps/custom.xml><?xml version="1.0" encoding="utf-8"?>
<Properties xmlns="http://schemas.openxmlformats.org/officeDocument/2006/custom-properties" xmlns:vt="http://schemas.openxmlformats.org/officeDocument/2006/docPropsVTypes"/>
</file>