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Amsterdam</w:t>
      </w:r>
      <w:r>
        <w:t xml:space="preserve"> </w:t>
      </w:r>
      <w:r>
        <w:t xml:space="preserve">University</w:t>
      </w:r>
    </w:p>
    <w:bookmarkStart w:id="20" w:name="Xe2bb7af09c79b2898ac88a7f6150cef1b11a479"/>
    <w:p>
      <w:pPr>
        <w:pStyle w:val="Heading1"/>
      </w:pPr>
      <w:r>
        <w:t xml:space="preserve">Statement of Purpose: Advancing Mechanical Engineering Excellence in the Netherlands Amsterdam Ecosystem</w:t>
      </w:r>
    </w:p>
    <w:p>
      <w:pPr>
        <w:pStyle w:val="FirstParagraph"/>
      </w:pPr>
      <w:r>
        <w:t xml:space="preserve">As a dedicated aspiring Mechanical Engineer, I write this Statement of Purpose with unwavering clarity about my academic trajectory and professional aspirations. My journey to pursue advanced studies in mechanical engineering within the vibrant innovation landscape of the Netherlands Amsterdam has been meticulously shaped by a profound admiration for Dutch engineering prowess, sustainability leadership, and urban ingenuity. This document articulates my commitment to contributing to global engineering solutions through the unique educational framework offered exclusively in Amsterdam, Netherlands.</w:t>
      </w:r>
    </w:p>
    <w:p>
      <w:pPr>
        <w:pStyle w:val="BodyText"/>
      </w:pPr>
      <w:r>
        <w:t xml:space="preserve">My fascination with mechanical systems began during childhood experiments with kinetic toys and bicycle mechanics—a passion that evolved into academic rigor at [Your University], where I graduated with honors in Mechanical Engineering. Core coursework in thermodynamics, fluid dynamics, and computational modeling ignited my interest in sustainable energy systems. My thesis project on "Optimizing Solar Thermal Collector Efficiency for Urban Environments" directly reflected my growing awareness of the Netherlands' pioneering climate action initiatives. During a study trip to the Netherlands last year, I observed firsthand how Amsterdam's canals function as passive cooling systems for buildings and how bicycle infrastructure seamlessly integrates with urban mobility engineering—proof that sustainability is woven into the city’s DNA. This experience cemented my resolve to pursue advanced education in this transformative environment.</w:t>
      </w:r>
    </w:p>
    <w:p>
      <w:pPr>
        <w:pStyle w:val="BodyText"/>
      </w:pPr>
      <w:r>
        <w:t xml:space="preserve">The Netherlands stands as a global beacon for mechanical engineering innovation, particularly in energy transition, circular economy, and smart urban systems—domains where Amsterdam serves as the epicenter of cutting-edge research. Institutions like Delft University of Technology (TU Delft) and Vrije Universiteit Amsterdam (VU) lead international collaborations on projects such as the Dutch National Hydrogen Strategy and Delta Program flood resilience systems. I am particularly drawn to TU Delft’s Faculty of Mechanical, Maritime, and Materials Engineering for its specialized focus on sustainable energy systems within the Netherlands Amsterdam context. The university’s partnership with companies like Siemens Mobility and ABB in developing electric public transport infrastructure aligns precisely with my goal to engineer scalable renewable solutions for dense urban centers. Furthermore, the Netherlands' commitment to achieving climate neutrality by 2050 creates an urgent, real-world laboratory for mechanical engineers—a dynamic environment where theoretical knowledge directly translates into societal impact.</w:t>
      </w:r>
    </w:p>
    <w:p>
      <w:pPr>
        <w:pStyle w:val="BodyText"/>
      </w:pPr>
      <w:r>
        <w:t xml:space="preserve">As a prospective Mechanical Engineer, I recognize that Amsterdam’s unique challenges demand nuanced engineering approaches. The city's low-lying geography necessitates innovative flood management solutions like the "Room for the River" project, while its high population density drives demand for compact, efficient energy systems. My prior work developing a low-cost air filtration system for industrial applications taught me to balance technical constraints with human-centered design—a skill essential for Amsterdam’s context. I aim to deepen this expertise through TU Delft’s Master's in Sustainable Energy Technology, specifically engaging with the Urban Energy Systems research group. Courses like "Advanced Heat Transfer in Urban Environments" and "Sustainable Materials for Infrastructure" will equip me to address Amsterdam’s specific needs: designing systems that leverage geothermal energy from the city's aquifers or integrating wind turbines into architectural facades without compromising aesthetics.</w:t>
      </w:r>
    </w:p>
    <w:p>
      <w:pPr>
        <w:pStyle w:val="BodyText"/>
      </w:pPr>
      <w:r>
        <w:t xml:space="preserve">My professional development extends beyond academia. I interned at [Relevant Company] in [Your Country], where I collaborated on optimizing HVAC systems for commercial buildings—reducing energy consumption by 22%. This experience revealed the critical role of mechanical engineers in decarbonizing existing infrastructure, a priority echoed in the Netherlands’ Energy Agreement. During my time studying Dutch language and culture at the Amsterdam International School last summer, I gained insight into how Dutch engineering principles emphasize "weten en doen" (knowing and doing)—a pragmatic approach that values both theoretical excellence and tangible implementation. This philosophy resonates deeply with my own engineering ethos, where every design decision must serve human needs while respecting planetary boundaries.</w:t>
      </w:r>
    </w:p>
    <w:p>
      <w:pPr>
        <w:pStyle w:val="BodyText"/>
      </w:pPr>
      <w:r>
        <w:t xml:space="preserve">The Netherlands Amsterdam ecosystem offers an unparalleled fusion of academic excellence, industry collaboration, and civic innovation that I cannot access elsewhere. Unlike conventional programs focused solely on technical skills, Dutch curricula integrate policy understanding (e.g., the Netherlands’ Energy Transition Act) and interdisciplinary teamwork—exactly what future Mechanical Engineers require to navigate complex urban challenges. Amsterdam’s status as a UNESCO City of Design further enriches this environment; it fosters creative problem-solving where engineers co-design with architects, urban planners, and citizens. I envision myself contributing to projects like Amsterdam’s "Smart City" initiative or the Port of Rotterdam’s hydrogen hub—both grounded in Dutch engineering leadership.</w:t>
      </w:r>
    </w:p>
    <w:p>
      <w:pPr>
        <w:pStyle w:val="BodyText"/>
      </w:pPr>
      <w:r>
        <w:t xml:space="preserve">My long-term aspiration is to become a Mechanical Engineer who bridges global knowledge and local implementation within the Netherlands’ sustainable transition. Post-graduation, I plan to join an innovation lab such as TNO (Netherlands Organisation for Applied Scientific Research) or a renewable energy startup in Amsterdam. There, I will develop scalable solutions for district heating networks or carbon-neutral mobility systems—directly supporting the city’s 2030 climate goals. Ultimately, I aim to establish a consultancy that helps cities worldwide replicate Amsterdam’s successful engineering models while adapting them to diverse contexts.</w:t>
      </w:r>
    </w:p>
    <w:p>
      <w:pPr>
        <w:pStyle w:val="BodyText"/>
      </w:pPr>
      <w:r>
        <w:t xml:space="preserve">This Statement of Purpose is not merely an application document; it is a testament to my unwavering commitment to the Netherlands’ engineering legacy. The Netherlands Amsterdam ecosystem represents the ideal catalyst for my growth as a Mechanical Engineer—one where academic excellence meets real-world impact. I am eager to immerse myself in this environment, learn from world-class faculty like Professor [Name] at TU Delft, and contribute fresh perspectives to projects that will shape tomorrow’s sustainable cities. With my foundation in thermodynamic systems design and my passion for Amsterdam’s urban challenges, I am prepared to embrace the rigorous academic journey ahead. I seek not just an education, but a transformative partnership with the Netherlands—where mechanical engineering becomes a force for equitable, resilient urban futures.</w:t>
      </w:r>
    </w:p>
    <w:p>
      <w:pPr>
        <w:pStyle w:val="BodyText"/>
      </w:pPr>
      <w:r>
        <w:t xml:space="preserve">I respectfully submit this Statement of Purpose as my declaration of intent to advance mechanical engineering excellence within the Netherlands Amsterdam landscape. I am ready to contribute my skills, energy, and dedication to an institution that embodies innovation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Amsterdam University</dc:title>
  <dc:creator/>
  <dc:language>en</dc:language>
  <cp:keywords/>
  <dcterms:created xsi:type="dcterms:W3CDTF">2026-07-20T04:04:20Z</dcterms:created>
  <dcterms:modified xsi:type="dcterms:W3CDTF">2026-07-20T04:04:20Z</dcterms:modified>
</cp:coreProperties>
</file>

<file path=docProps/custom.xml><?xml version="1.0" encoding="utf-8"?>
<Properties xmlns="http://schemas.openxmlformats.org/officeDocument/2006/custom-properties" xmlns:vt="http://schemas.openxmlformats.org/officeDocument/2006/docPropsVTypes"/>
</file>