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5" w:name="X5979ffa38b1ece751c5b42ca92000a59a97435e"/>
    <w:p>
      <w:pPr>
        <w:pStyle w:val="Heading1"/>
      </w:pPr>
      <w:r>
        <w:t xml:space="preserve">Statement of Purpose for Mechanical Engineering Career in Nigeria Lagos</w:t>
      </w:r>
    </w:p>
    <w:p>
      <w:pPr>
        <w:pStyle w:val="FirstParagraph"/>
      </w:pPr>
      <w:r>
        <w:t xml:space="preserve">I am writing this Statement of Purpose to formally express my commitment to advancing as a professional Mechanical Engineer within the dynamic urban landscape of Nigeria Lagos. Growing up in the vibrant metropolis that is Lagos, I have witnessed firsthand both the immense potential and complex engineering challenges facing Africa's most populous city. My academic journey at the University of Lagos, where I earned my Bachelor's degree in Mechanical Engineering with honors, has equipped me with technical expertise while deepening my resolve to contribute meaningfully to Nigeria's industrial development through sustainable engineering solutions.</w:t>
      </w:r>
    </w:p>
    <w:bookmarkStart w:id="20" w:name="Xf491201ac4e1562aca343bacead8cddc05f13fa"/>
    <w:p>
      <w:pPr>
        <w:pStyle w:val="Heading2"/>
      </w:pPr>
      <w:r>
        <w:t xml:space="preserve">Academic Foundation and Technical Proficiency</w:t>
      </w:r>
    </w:p>
    <w:p>
      <w:pPr>
        <w:pStyle w:val="FirstParagraph"/>
      </w:pPr>
      <w:r>
        <w:t xml:space="preserve">During my undergraduate studies at the University of Lagos, I immersed myself in advanced coursework including Thermodynamics, Fluid Mechanics, Machine Design, and Renewable Energy Systems. My final year project – "Optimization of Solar-Powered Water Pumping Systems for Urban Subsistence Farming in Lagos" – directly addressed critical infrastructure gaps in Nigeria's largest city. This project required me to conduct field surveys across 15 communities in Ikeja and Surulere, analyzing solar radiation patterns, water table depths, and existing pumping systems. I designed a cost-effective prototype that increased irrigation efficiency by 42% while reducing diesel dependency – a solution directly applicable to Lagos' chronic energy shortages.</w:t>
      </w:r>
    </w:p>
    <w:p>
      <w:pPr>
        <w:pStyle w:val="BodyText"/>
      </w:pPr>
      <w:r>
        <w:t xml:space="preserve">My technical proficiency extends beyond theoretical knowledge. I am certified in AutoCAD Mechanical 2023 and ANSYS Fluent, having utilized these tools during my internship at</w:t>
      </w:r>
      <w:r>
        <w:t xml:space="preserve"> </w:t>
      </w:r>
      <w:r>
        <w:rPr>
          <w:iCs/>
          <w:i/>
        </w:rPr>
        <w:t xml:space="preserve">Nigeria Industrial Gas Company</w:t>
      </w:r>
      <w:r>
        <w:t xml:space="preserve"> </w:t>
      </w:r>
      <w:r>
        <w:t xml:space="preserve">(Lagos). There, I contributed to the redesign of a compressed air distribution network that reduced energy wastage by 18% in their Apapa facility. This experience solidified my understanding of how mechanical systems impact industrial productivity – particularly vital for Lagos' manufacturing sector which contributes over 23% to Nigeria's GDP.</w:t>
      </w:r>
    </w:p>
    <w:bookmarkEnd w:id="20"/>
    <w:bookmarkStart w:id="21" w:name="Xe946ba1997b004f7d587d521d589252a0ef31e6"/>
    <w:p>
      <w:pPr>
        <w:pStyle w:val="Heading2"/>
      </w:pPr>
      <w:r>
        <w:t xml:space="preserve">Lagos Context and Professional Motivation</w:t>
      </w:r>
    </w:p>
    <w:p>
      <w:pPr>
        <w:pStyle w:val="FirstParagraph"/>
      </w:pPr>
      <w:r>
        <w:t xml:space="preserve">What distinguishes my pursuit of a Mechanical Engineer career is the specific context of Nigeria Lagos. As Africa's premier economic hub, Lagos faces unique engineering challenges that demand localized solutions: traffic congestion costing $1 billion annually, frequent power outages affecting 65% of businesses, and inadequate waste management infrastructure serving 20 million people. My Statement of Purpose isn't merely an academic exercise – it's a strategic commitment to address these realities.</w:t>
      </w:r>
    </w:p>
    <w:p>
      <w:pPr>
        <w:pStyle w:val="BodyText"/>
      </w:pPr>
      <w:r>
        <w:t xml:space="preserve">During my community service with the Lagos State Waste Management Authority (LAWMA), I observed how mechanical systems fail in tropical urban environments due to improper maintenance and unsuitable design. This motivated my research on "Corrosion-Resistant Materials for Drainage Systems in High-Humidity Coastal Cities" – a project later published in the</w:t>
      </w:r>
      <w:r>
        <w:t xml:space="preserve"> </w:t>
      </w:r>
      <w:r>
        <w:rPr>
          <w:iCs/>
          <w:i/>
        </w:rPr>
        <w:t xml:space="preserve">Nigerian Journal of Mechanical Engineering</w:t>
      </w:r>
      <w:r>
        <w:t xml:space="preserve">. The study concluded that conventional materials fail within 3 years in Lagos' saline environment, requiring expensive replacements. My proposed solution using locally sourced composite materials reduced maintenance costs by 60% for pilot projects in Epe and Badagry.</w:t>
      </w:r>
    </w:p>
    <w:bookmarkEnd w:id="21"/>
    <w:bookmarkStart w:id="22" w:name="Xb0e708277d480f14cad764017ac33ce7786b73c"/>
    <w:p>
      <w:pPr>
        <w:pStyle w:val="Heading2"/>
      </w:pPr>
      <w:r>
        <w:t xml:space="preserve">Career Vision and Lagos-Specific Contribution</w:t>
      </w:r>
    </w:p>
    <w:p>
      <w:pPr>
        <w:pStyle w:val="FirstParagraph"/>
      </w:pPr>
      <w:r>
        <w:t xml:space="preserve">My professional vision is clear: to become a leading Mechanical Engineer specializing in sustainable urban infrastructure for Nigeria Lagos. I aim to establish a consultancy firm that bridges the gap between academic research and practical implementation in our city's most pressing challenges. Within five years, I plan to develop modular renewable energy systems for Lagos' informal settlements – such as solar-powered street lighting with integrated EV charging points – addressing both energy poverty and transportation needs.</w:t>
      </w:r>
    </w:p>
    <w:p>
      <w:pPr>
        <w:pStyle w:val="BodyText"/>
      </w:pPr>
      <w:r>
        <w:t xml:space="preserve">For the next decade, I intend to partner with Lagos State Government's Urban Development Agency on projects like the Lekki-Epe Expressway's thermal management systems and the Oshodi-Isolo rail line's mechanical infrastructure. My expertise in thermodynamics will be pivotal for cooling solutions in high-density housing, while my knowledge of fluid dynamics directly applies to improving Lagos' aging water distribution networks. As a Nigerian Mechanical Engineer operating within Lagos, I understand that solutions must account for local materials availability, cultural contexts, and economic realities – not just imported Western models.</w:t>
      </w:r>
    </w:p>
    <w:bookmarkEnd w:id="22"/>
    <w:bookmarkStart w:id="23" w:name="X148115d124ff4290e9e91f34878607c9afcfb39"/>
    <w:p>
      <w:pPr>
        <w:pStyle w:val="Heading2"/>
      </w:pPr>
      <w:r>
        <w:t xml:space="preserve">Alignment with National Development Goals</w:t>
      </w:r>
    </w:p>
    <w:p>
      <w:pPr>
        <w:pStyle w:val="FirstParagraph"/>
      </w:pPr>
      <w:r>
        <w:t xml:space="preserve">Nigeria's Vision 2030 prioritizes industrialization and urban sustainability, and my career trajectory directly supports these objectives. The Lagos State Government's "Lagos Master Plan 2040" explicitly identifies mechanical engineering as critical for achieving its Smart City goals. My proposed initiatives align with this framework: I will contribute to reducing Lagos' carbon footprint through energy-efficient HVAC systems in commercial buildings (which consume 53% of the city's electricity), and develop affordable sanitation technologies for waterfront communities prone to flooding.</w:t>
      </w:r>
    </w:p>
    <w:p>
      <w:pPr>
        <w:pStyle w:val="BodyText"/>
      </w:pPr>
      <w:r>
        <w:t xml:space="preserve">Crucially, my approach integrates traditional Nigerian engineering wisdom with modern technology. For instance, during my community engagement in Mushin, I learned that local artisans use specific wooden joinery techniques for water channels that prevent sedimentation – a practice now informing my drainage system designs. This cultural intelligence distinguishes me as a Mechanical Engineer who understands Nigeria Lagos not just as a location, but as an ecosystem requiring context-specific innovation.</w:t>
      </w:r>
    </w:p>
    <w:bookmarkEnd w:id="23"/>
    <w:bookmarkStart w:id="24" w:name="Xeac0382a93190bfb93ca93936501f9b727bfab6"/>
    <w:p>
      <w:pPr>
        <w:pStyle w:val="Heading2"/>
      </w:pPr>
      <w:r>
        <w:t xml:space="preserve">Conclusion: A Lifelong Commitment to Lagos</w:t>
      </w:r>
    </w:p>
    <w:p>
      <w:pPr>
        <w:pStyle w:val="FirstParagraph"/>
      </w:pPr>
      <w:r>
        <w:t xml:space="preserve">This Statement of Purpose represents more than academic ambition – it is a pledge to Nigeria Lagos. I have witnessed the resilience of our city through power outages that lasted weeks and floods that displaced thousands, but I have also seen the ingenuity in every neighborhood where residents devise mechanical solutions with limited resources. As a future Mechanical Engineer operating within this vibrant, challenging environment, I will never treat Lagos as merely a project site; it is my home and my responsibility.</w:t>
      </w:r>
    </w:p>
    <w:p>
      <w:pPr>
        <w:pStyle w:val="BodyText"/>
      </w:pPr>
      <w:r>
        <w:t xml:space="preserve">My technical skills are only the foundation. What truly defines me is my deep understanding of Nigeria Lagos' urban fabric – its people, its systems, and its unmet needs. I am ready to apply every lesson from my academic training at the University of Lagos to build infrastructure that serves all residents, not just a privileged few. This journey begins with this Statement of Purpose: a declaration that I will dedicate my career to making Lagos not just survivable, but thriving – one mechanical innovation at a time.</w:t>
      </w:r>
    </w:p>
    <w:p>
      <w:pPr>
        <w:pStyle w:val="BodyText"/>
      </w:pPr>
      <w:r>
        <w:t xml:space="preserve">Sincerely,</w:t>
      </w:r>
      <w:r>
        <w:br/>
      </w:r>
      <w:r>
        <w:rPr>
          <w:bCs/>
          <w:b/>
        </w:rPr>
        <w:t xml:space="preserve">Chukwuebuka Okafor</w:t>
      </w:r>
      <w:r>
        <w:br/>
      </w:r>
      <w:r>
        <w:t xml:space="preserve">Mechanical Engineer Candidate</w:t>
      </w:r>
      <w:r>
        <w:br/>
      </w:r>
      <w:r>
        <w:t xml:space="preserve">Lagos, Nigeria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Nigeria Lagos</dc:title>
  <dc:creator/>
  <dc:language>en</dc:language>
  <cp:keywords/>
  <dcterms:created xsi:type="dcterms:W3CDTF">2026-07-21T06:44:57Z</dcterms:created>
  <dcterms:modified xsi:type="dcterms:W3CDTF">2026-07-21T06:44:57Z</dcterms:modified>
</cp:coreProperties>
</file>

<file path=docProps/custom.xml><?xml version="1.0" encoding="utf-8"?>
<Properties xmlns="http://schemas.openxmlformats.org/officeDocument/2006/custom-properties" xmlns:vt="http://schemas.openxmlformats.org/officeDocument/2006/docPropsVTypes"/>
</file>