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w:t>
      </w:r>
    </w:p>
    <w:bookmarkStart w:id="25" w:name="X96091dd5c07d9c0dc61f6355cb86eb7f5783e35"/>
    <w:p>
      <w:pPr>
        <w:pStyle w:val="Heading1"/>
      </w:pPr>
      <w:r>
        <w:t xml:space="preserve">Statement of Purpose for Mechanical Engineering Career in South Africa Cape Town</w:t>
      </w:r>
    </w:p>
    <w:p>
      <w:pPr>
        <w:pStyle w:val="FirstParagraph"/>
      </w:pPr>
      <w:r>
        <w:t xml:space="preserve">As a dedicated and forward-thinking Mechanical Engineer, I am writing this Statement of Purpose to articulate my profound commitment to advancing my professional journey within the dynamic engineering landscape of South Africa Cape Town. My passion for mechanical systems, sustainable innovation, and community-driven development has been meticulously cultivated through academic rigor, hands-on project experience, and an unwavering dedication to contributing meaningfully to South Africa's industrial growth. This Statement of Purpose serves as a testament to my qualifications and vision for becoming an impactful Mechanical Engineer in Cape Town's thriving economic ecosystem.</w:t>
      </w:r>
    </w:p>
    <w:bookmarkStart w:id="20" w:name="Xb1f8a9d5946b270e65934077158e73d45eb386d"/>
    <w:p>
      <w:pPr>
        <w:pStyle w:val="Heading2"/>
      </w:pPr>
      <w:r>
        <w:t xml:space="preserve">Academic Foundation and Professional Development</w:t>
      </w:r>
    </w:p>
    <w:p>
      <w:pPr>
        <w:pStyle w:val="FirstParagraph"/>
      </w:pPr>
      <w:r>
        <w:t xml:space="preserve">I completed my Bachelor of Engineering (Mechanical) with honors at the University of Stellenbosch, where I immersed myself in advanced coursework spanning thermodynamics, fluid mechanics, robotics, and sustainable energy systems. My final-year project—developing a low-cost water purification system for rural communities—demonstrated my ability to merge technical excellence with socio-economic awareness. This experience was pivotal in shaping my understanding that effective engineering solutions must prioritize accessibility and environmental stewardship, values deeply aligned with South Africa's National Development Plan 2030 and Cape Town's commitment to sustainable urban development.</w:t>
      </w:r>
    </w:p>
    <w:p>
      <w:pPr>
        <w:pStyle w:val="BodyText"/>
      </w:pPr>
      <w:r>
        <w:t xml:space="preserve">During my academic tenure, I actively participated in the SAICE (South African Institution of Civil Engineering) Student Chapter, organizing workshops on renewable energy applications. These engagements solidified my recognition that South Africa Cape Town stands at the forefront of engineering innovation in Africa—particularly in sectors like renewable energy infrastructure and smart manufacturing. My academic journey was not merely about theoretical knowledge; it was a deliberate preparation to address the unique challenges and opportunities presented by this vibrant city.</w:t>
      </w:r>
    </w:p>
    <w:bookmarkEnd w:id="20"/>
    <w:bookmarkStart w:id="21" w:name="X851c98fa3bac365653ecf08e58d8f118f9b3fc6"/>
    <w:p>
      <w:pPr>
        <w:pStyle w:val="Heading2"/>
      </w:pPr>
      <w:r>
        <w:t xml:space="preserve">Practical Experience: Bridging Theory with South African Context</w:t>
      </w:r>
    </w:p>
    <w:p>
      <w:pPr>
        <w:pStyle w:val="FirstParagraph"/>
      </w:pPr>
      <w:r>
        <w:t xml:space="preserve">My professional development accelerated through an internship at Siemens Energy Cape Town, where I contributed to wind turbine maintenance projects supporting the Western Cape's renewable energy expansion. This role exposed me to the intricate interplay between engineering precision and South Africa's energy transition goals. I collaborated with local technicians to optimize gear systems for harsh coastal environments—experiences that taught me that being a Mechanical Engineer requires cultural intelligence as much as technical skill.</w:t>
      </w:r>
    </w:p>
    <w:p>
      <w:pPr>
        <w:pStyle w:val="BodyText"/>
      </w:pPr>
      <w:r>
        <w:t xml:space="preserve">Further, I volunteered with Cape Town’s Green Building Council on a project retrofitting municipal buildings with solar-powered HVAC systems. This initiative underscored how engineering solutions must adapt to regional climatic realities while promoting job creation—a principle central to my career philosophy. These experiences cemented my resolve that South Africa Cape Town is not just a location but a living laboratory for applying mechanical engineering in ways that drive inclusive economic growth.</w:t>
      </w:r>
    </w:p>
    <w:bookmarkEnd w:id="21"/>
    <w:bookmarkStart w:id="22" w:name="why-cape-town-why-now"/>
    <w:p>
      <w:pPr>
        <w:pStyle w:val="Heading2"/>
      </w:pPr>
      <w:r>
        <w:t xml:space="preserve">Why Cape Town? Why Now?</w:t>
      </w:r>
    </w:p>
    <w:p>
      <w:pPr>
        <w:pStyle w:val="FirstParagraph"/>
      </w:pPr>
      <w:r>
        <w:t xml:space="preserve">Cape Town’s unique position as South Africa’s innovation hub makes it the ideal catalyst for my career as a Mechanical Engineer. The city's strategic focus on "Smart City" initiatives, coupled with its world-class universities and proximity to renewable energy corridors like the Southern Cape Wind Farm project, creates unparalleled opportunities to contribute to meaningful projects. Unlike other global cities, Cape Town’s engineering challenges—such as water scarcity management and coastal infrastructure resilience—demand innovative Mechanical Engineering solutions that are both locally relevant and globally scalable.</w:t>
      </w:r>
    </w:p>
    <w:p>
      <w:pPr>
        <w:pStyle w:val="BodyText"/>
      </w:pPr>
      <w:r>
        <w:t xml:space="preserve">Moreover, South Africa’s commitment to the Fourth Industrial Revolution (4IR) positions Cape Town as a nexus for advanced manufacturing. The city hosts incubators like Silicon Cape and engineering firms pioneering AI-driven predictive maintenance systems. As a future Mechanical Engineer, I am eager to leverage these ecosystems to develop solutions that address local needs while competing on international platforms. My long-term aspiration is to co-create sustainable infrastructure that empowers communities—a vision intrinsically tied to the spirit of South Africa Cape Town.</w:t>
      </w:r>
    </w:p>
    <w:bookmarkEnd w:id="22"/>
    <w:bookmarkStart w:id="23" w:name="X9b9abb87c38c109445b1f8c7cabab433683baab"/>
    <w:p>
      <w:pPr>
        <w:pStyle w:val="Heading2"/>
      </w:pPr>
      <w:r>
        <w:t xml:space="preserve">Future Vision: Engineering for South Africa's Tomorrow</w:t>
      </w:r>
    </w:p>
    <w:p>
      <w:pPr>
        <w:pStyle w:val="FirstParagraph"/>
      </w:pPr>
      <w:r>
        <w:t xml:space="preserve">Within five years, I aim to lead mechanical systems innovation at a Cape Town-based engineering firm specializing in sustainable urban development. My roadmap includes obtaining professional registration with the Engineering Council of South Africa (ECSA) and spearheading projects that integrate circular economy principles into industrial machinery. For instance, I envision designing modular manufacturing equipment for local textile industries that reduces water usage by 40%—a direct response to Cape Town’s drought resilience goals.</w:t>
      </w:r>
    </w:p>
    <w:p>
      <w:pPr>
        <w:pStyle w:val="BodyText"/>
      </w:pPr>
      <w:r>
        <w:t xml:space="preserve">I recognize that becoming an exceptional Mechanical Engineer requires continuous learning. Thus, I plan to pursue a postgraduate qualification in Sustainable Systems Design at the University of Cape Town, ensuring my technical expertise evolves alongside South Africa’s industrial priorities. This aligns with the city's strategic focus on developing homegrown talent for high-value engineering roles—addressing both my professional growth and national skills development objectives.</w:t>
      </w:r>
    </w:p>
    <w:bookmarkEnd w:id="23"/>
    <w:bookmarkStart w:id="24" w:name="Xd836cad5c6de9ddc9be369289e982aa4c9f84aa"/>
    <w:p>
      <w:pPr>
        <w:pStyle w:val="Heading2"/>
      </w:pPr>
      <w:r>
        <w:t xml:space="preserve">Conclusion: A Commitment to Cape Town's Engineering Legacy</w:t>
      </w:r>
    </w:p>
    <w:p>
      <w:pPr>
        <w:pStyle w:val="FirstParagraph"/>
      </w:pPr>
      <w:r>
        <w:t xml:space="preserve">This Statement of Purpose reflects more than an application; it embodies a promise. A promise to harness my technical acumen as a Mechanical Engineer to advance South Africa Cape Town’s vision of equitable, sustainable progress. My academic foundation, practical experience in the Western Cape, and unwavering focus on community-centric engineering position me to contribute immediately to projects that matter—from optimizing public transport systems for accessibility to enhancing renewable energy grids for reliability.</w:t>
      </w:r>
    </w:p>
    <w:p>
      <w:pPr>
        <w:pStyle w:val="BodyText"/>
      </w:pPr>
      <w:r>
        <w:t xml:space="preserve">South Africa Cape Town is not merely a workplace for me; it is the crucible where global engineering standards meet local ingenuity. As I embark on this journey, I am determined to honor the legacy of pioneers who transformed South African industry while forging new pathways that prioritize people and planet. With my dedication to excellence, cultural humility, and technical passion, I stand ready to become a valued contributor to Cape Town’s engineering community and a catalyst for positive change across South Africa.</w:t>
      </w:r>
    </w:p>
    <w:p>
      <w:pPr>
        <w:pStyle w:val="BodyText"/>
      </w:pPr>
      <w:r>
        <w:t xml:space="preserve">I eagerly anticipate the opportunity to bring this commitment into action within South Africa Cape Town’s dynamic engineering landscape. Thank you for considering my application as I seek to grow alongside one of the world's most innovative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dc:title>
  <dc:creator/>
  <cp:keywords/>
  <dcterms:created xsi:type="dcterms:W3CDTF">2026-07-23T23:11:23Z</dcterms:created>
  <dcterms:modified xsi:type="dcterms:W3CDTF">2026-07-23T23:11:23Z</dcterms:modified>
</cp:coreProperties>
</file>

<file path=docProps/custom.xml><?xml version="1.0" encoding="utf-8"?>
<Properties xmlns="http://schemas.openxmlformats.org/officeDocument/2006/custom-properties" xmlns:vt="http://schemas.openxmlformats.org/officeDocument/2006/docPropsVTypes"/>
</file>