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Ghana</w:t>
      </w:r>
      <w:r>
        <w:t xml:space="preserve"> </w:t>
      </w:r>
      <w:r>
        <w:t xml:space="preserve">Accra</w:t>
      </w:r>
    </w:p>
    <w:bookmarkStart w:id="26" w:name="Xf732b5bad470f03248d00c947b8273dfe85c55c"/>
    <w:p>
      <w:pPr>
        <w:pStyle w:val="Heading1"/>
      </w:pPr>
      <w:r>
        <w:t xml:space="preserve">Statement of Purpose for Mechatronics Engineer Position in Ghana Accra</w:t>
      </w:r>
    </w:p>
    <w:p>
      <w:pPr>
        <w:pStyle w:val="FirstParagraph"/>
      </w:pPr>
      <w:r>
        <w:t xml:space="preserve">As I prepare this Statement of Purpose, I am deeply aware that my journey toward becoming a professional</w:t>
      </w:r>
      <w:r>
        <w:t xml:space="preserve"> </w:t>
      </w:r>
      <w:r>
        <w:rPr>
          <w:bCs/>
          <w:b/>
        </w:rPr>
        <w:t xml:space="preserve">Mechatronics Engineer</w:t>
      </w:r>
      <w:r>
        <w:t xml:space="preserve"> </w:t>
      </w:r>
      <w:r>
        <w:t xml:space="preserve">converges with the urgent technological needs of modern Ghana, particularly within the dynamic urban landscape of Accra. This document serves not merely as an application but as a declaration of commitment: to apply my interdisciplinary engineering expertise at the forefront of Ghana's industrial evolution. Accra, with its ambitious vision for smart infrastructure, sustainable manufacturing, and digital transformation under initiatives like the</w:t>
      </w:r>
      <w:r>
        <w:t xml:space="preserve"> </w:t>
      </w:r>
      <w:r>
        <w:rPr>
          <w:iCs/>
          <w:i/>
        </w:rPr>
        <w:t xml:space="preserve">Accra Smart City Project</w:t>
      </w:r>
      <w:r>
        <w:t xml:space="preserve">, represents the ideal ecosystem where my skills can directly contribute to national development.</w:t>
      </w:r>
    </w:p>
    <w:bookmarkStart w:id="20" w:name="X7dd340fd8de959cb532fa70755d8105b18a174b"/>
    <w:p>
      <w:pPr>
        <w:pStyle w:val="Heading2"/>
      </w:pPr>
      <w:r>
        <w:t xml:space="preserve">Academic Foundation and Technical Mastery</w:t>
      </w:r>
    </w:p>
    <w:p>
      <w:pPr>
        <w:pStyle w:val="FirstParagraph"/>
      </w:pPr>
      <w:r>
        <w:t xml:space="preserve">My academic pursuit at the Kwame Nkrumah University of Science and Technology (KNUST) in Kumasi – one of West Africa's premier engineering institutions – equipped me with rigorous training in control systems, robotics, embedded programming, and sensor integration. My final year project,</w:t>
      </w:r>
      <w:r>
        <w:t xml:space="preserve"> </w:t>
      </w:r>
      <w:r>
        <w:rPr>
          <w:iCs/>
          <w:i/>
        </w:rPr>
        <w:t xml:space="preserve">"Autonomous Solar-Powered Irrigation System for Smallholder Farmers"</w:t>
      </w:r>
      <w:r>
        <w:t xml:space="preserve">, directly addressed Ghana's agricultural productivity challenges. By designing a low-cost mechatronic solution integrating soil moisture sensors, microcontroller-based automation (Arduino/Raspberry Pi), and solar-powered water pumps, I achieved a 40% reduction in manual labor for participating farmers in the Ashanti Region. This project crystallized my understanding that true</w:t>
      </w:r>
      <w:r>
        <w:t xml:space="preserve"> </w:t>
      </w:r>
      <w:r>
        <w:rPr>
          <w:bCs/>
          <w:b/>
        </w:rPr>
        <w:t xml:space="preserve">Mechatronics Engineer</w:t>
      </w:r>
      <w:r>
        <w:t xml:space="preserve"> </w:t>
      </w:r>
      <w:r>
        <w:t xml:space="preserve">solutions must balance technical precision with local context – a principle I will carry to Ghana Accra's unique environment.</w:t>
      </w:r>
    </w:p>
    <w:bookmarkEnd w:id="20"/>
    <w:bookmarkStart w:id="21" w:name="relevant-experience-in-ghanaian-contexts"/>
    <w:p>
      <w:pPr>
        <w:pStyle w:val="Heading2"/>
      </w:pPr>
      <w:r>
        <w:t xml:space="preserve">Relevant Experience in Ghanaian Contexts</w:t>
      </w:r>
    </w:p>
    <w:p>
      <w:pPr>
        <w:pStyle w:val="FirstParagraph"/>
      </w:pPr>
      <w:r>
        <w:t xml:space="preserve">Beyond academics, I interned at the Ghana Energy Commission's Renewable Energy Integration Unit in Accra. There, I contributed to the development of a prototype grid-stabilizing microgrid for Accra’s densely populated Tema Community. My role involved troubleshooting motor control systems for biogas generators and calibrating SCADA interfaces – tasks that demanded precise mechatronic integration within Ghana's fluctuating power infrastructure. This experience taught me that effective engineering in Accra requires resilience: adapting sensor networks to dusty environments, designing fail-safe mechanisms for frequent load-shedding, and collaborating with local technicians to ensure sustainable adoption. I witnessed firsthand how a</w:t>
      </w:r>
      <w:r>
        <w:t xml:space="preserve"> </w:t>
      </w:r>
      <w:r>
        <w:rPr>
          <w:bCs/>
          <w:b/>
        </w:rPr>
        <w:t xml:space="preserve">Mechatronics Engineer</w:t>
      </w:r>
      <w:r>
        <w:t xml:space="preserve"> </w:t>
      </w:r>
      <w:r>
        <w:t xml:space="preserve">can transform abstract technology into tangible community impact – like reducing power outages for clinics by 30% through automated backup systems.</w:t>
      </w:r>
    </w:p>
    <w:bookmarkEnd w:id="21"/>
    <w:bookmarkStart w:id="22" w:name="why-ghana-accra-a-strategic-commitment"/>
    <w:p>
      <w:pPr>
        <w:pStyle w:val="Heading2"/>
      </w:pPr>
      <w:r>
        <w:t xml:space="preserve">Why Ghana Accra? A Strategic Commitment</w:t>
      </w:r>
    </w:p>
    <w:p>
      <w:pPr>
        <w:pStyle w:val="FirstParagraph"/>
      </w:pPr>
      <w:r>
        <w:t xml:space="preserve">Ghana Accra is not merely a location for my career – it is the epicenter of Africa’s next industrial revolution. As the nation accelerates its</w:t>
      </w:r>
      <w:r>
        <w:t xml:space="preserve"> </w:t>
      </w:r>
      <w:r>
        <w:rPr>
          <w:iCs/>
          <w:i/>
        </w:rPr>
        <w:t xml:space="preserve">Industrialization 2020 Agenda</w:t>
      </w:r>
      <w:r>
        <w:t xml:space="preserve">, with targets to boost manufacturing output by 50% and attract $5 billion in tech investment, Accra emerges as the nerve center for innovation. The city faces critical challenges: traffic congestion costing $1.7 billion annually (World Bank, 2023), inadequate waste management systems processing only 40% of Accra’s municipal solid waste, and a growing demand for energy-efficient factories in areas like East Legon and Odawna Industrial Parks. My expertise in mechatronics – merging mechanical engineering, electronics, computing, and control theory – positions me to develop solutions here: intelligent traffic light systems using AI-driven sensor fusion; automated sorting facilities for Accra’s waste-to-energy plants; or predictive maintenance frameworks for the new Ghana National Petroleum Corporation refineries.</w:t>
      </w:r>
    </w:p>
    <w:bookmarkEnd w:id="22"/>
    <w:bookmarkStart w:id="23" w:name="Xa231d211041a2fc31f955637b238141b2ad9643"/>
    <w:p>
      <w:pPr>
        <w:pStyle w:val="Heading2"/>
      </w:pPr>
      <w:r>
        <w:t xml:space="preserve">Alignment with Ghana's Development Priorities</w:t>
      </w:r>
    </w:p>
    <w:p>
      <w:pPr>
        <w:pStyle w:val="FirstParagraph"/>
      </w:pPr>
      <w:r>
        <w:t xml:space="preserve">I have studied Ghana’s</w:t>
      </w:r>
      <w:r>
        <w:t xml:space="preserve"> </w:t>
      </w:r>
      <w:r>
        <w:rPr>
          <w:iCs/>
          <w:i/>
        </w:rPr>
        <w:t xml:space="preserve">Green Economy Strategy</w:t>
      </w:r>
      <w:r>
        <w:t xml:space="preserve"> </w:t>
      </w:r>
      <w:r>
        <w:t xml:space="preserve">and</w:t>
      </w:r>
      <w:r>
        <w:t xml:space="preserve"> </w:t>
      </w:r>
      <w:r>
        <w:rPr>
          <w:iCs/>
          <w:i/>
        </w:rPr>
        <w:t xml:space="preserve">National Digital Acceleration Plan (NDAP)</w:t>
      </w:r>
      <w:r>
        <w:t xml:space="preserve">, recognizing that mechatronics is pivotal to both. In Accra, where solar energy adoption grew by 250% between 2020-2023, I envision designing mechatronic inverters that optimize home solar grids despite variable sunlight – a solution urgently needed in the city’s informal settlements. Furthermore, Ghana’s push for agro-processing hubs (like the $85M Accra Food Processing Industrial Park) requires automated packaging lines resilient to tropical humidity. My experience with moisture-resistant circuit designs from my KNUST project directly translates here. This is not theoretical; it is about engineering that</w:t>
      </w:r>
      <w:r>
        <w:t xml:space="preserve"> </w:t>
      </w:r>
      <w:r>
        <w:rPr>
          <w:iCs/>
          <w:i/>
        </w:rPr>
        <w:t xml:space="preserve">works</w:t>
      </w:r>
      <w:r>
        <w:t xml:space="preserve"> </w:t>
      </w:r>
      <w:r>
        <w:t xml:space="preserve">in Accra’s reality.</w:t>
      </w:r>
    </w:p>
    <w:bookmarkEnd w:id="23"/>
    <w:bookmarkStart w:id="24" w:name="Xf5feb5f65c95ded00a6ff8b18a709cdf2d32dae"/>
    <w:p>
      <w:pPr>
        <w:pStyle w:val="Heading2"/>
      </w:pPr>
      <w:r>
        <w:t xml:space="preserve">Future Vision: Engineering for Accra's Tomorrow</w:t>
      </w:r>
    </w:p>
    <w:p>
      <w:pPr>
        <w:pStyle w:val="FirstParagraph"/>
      </w:pPr>
      <w:r>
        <w:t xml:space="preserve">My long-term goal is to co-found a mechatronics consultancy in Accra focused on scalable, locally adaptable technology. I aim to establish partnerships with institutions like the Ghana Atomic Energy Commission and the University of Ghana’s Centre for Scientific Research into Plantain (CSRIP), developing tools for precision agriculture that can be deployed across rural-urban corridors from Accra to Tamale. Within five years, I plan to lead a team designing Accra’s first AI-integrated waste management drone system – reducing landfill use by 35% while generating biogas for community energy. This vision is rooted in Ghana's</w:t>
      </w:r>
      <w:r>
        <w:t xml:space="preserve"> </w:t>
      </w:r>
      <w:r>
        <w:rPr>
          <w:iCs/>
          <w:i/>
        </w:rPr>
        <w:t xml:space="preserve">2063 Agenda</w:t>
      </w:r>
      <w:r>
        <w:t xml:space="preserve">, where technology drives inclusive growth.</w:t>
      </w:r>
    </w:p>
    <w:bookmarkEnd w:id="24"/>
    <w:bookmarkStart w:id="25" w:name="X3e900f2f2aa3276c93c0c77e7486bcd9fc07980"/>
    <w:p>
      <w:pPr>
        <w:pStyle w:val="Heading2"/>
      </w:pPr>
      <w:r>
        <w:t xml:space="preserve">Conclusion: A Purpose Forged in Commitment</w:t>
      </w:r>
    </w:p>
    <w:p>
      <w:pPr>
        <w:pStyle w:val="FirstParagraph"/>
      </w:pPr>
      <w:r>
        <w:t xml:space="preserve">This Statement of Purpose is my pledge. I am not seeking a job in Accra; I seek to become an indispensable part of Ghana’s technological backbone. As a</w:t>
      </w:r>
      <w:r>
        <w:t xml:space="preserve"> </w:t>
      </w:r>
      <w:r>
        <w:rPr>
          <w:bCs/>
          <w:b/>
        </w:rPr>
        <w:t xml:space="preserve">Mechatronics Engineer</w:t>
      </w:r>
      <w:r>
        <w:t xml:space="preserve">, I will leverage my skills in embedded systems, automation, and interdisciplinary problem-solving to address the very challenges shaping Accra’s growth – power reliability, sustainable urbanization, and industrial modernization. Ghana needs engineers who understand that technology must serve people first; it needs innovators who speak both the language of code and the reality of Accra’s markets. I am ready to contribute not just as a professional, but as a committed citizen-engineer dedicated to elevating Ghana Accra through intelligent, resilient mechatronic solutions. My expertise is honed for this moment in Ghana's journey.</w:t>
      </w:r>
    </w:p>
    <w:p>
      <w:pPr>
        <w:pStyle w:val="BodyText"/>
      </w:pPr>
      <w:r>
        <w:t xml:space="preserve">Prepared with dedication for the future of Mechatronics Engineering in Ghana Accra,</w:t>
      </w:r>
    </w:p>
    <w:p>
      <w:pPr>
        <w:pStyle w:val="BodyText"/>
      </w:pPr>
      <w:r>
        <w:t xml:space="preserve">[Applicant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Ghana Accra</dc:title>
  <dc:creator/>
  <cp:keywords/>
  <dcterms:created xsi:type="dcterms:W3CDTF">2026-07-21T08:52:18Z</dcterms:created>
  <dcterms:modified xsi:type="dcterms:W3CDTF">2026-07-21T08:52:18Z</dcterms:modified>
</cp:coreProperties>
</file>

<file path=docProps/custom.xml><?xml version="1.0" encoding="utf-8"?>
<Properties xmlns="http://schemas.openxmlformats.org/officeDocument/2006/custom-properties" xmlns:vt="http://schemas.openxmlformats.org/officeDocument/2006/docPropsVTypes"/>
</file>