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Mechatronics</w:t>
      </w:r>
      <w:r>
        <w:t xml:space="preserve"> </w:t>
      </w:r>
      <w:r>
        <w:t xml:space="preserve">Engineer</w:t>
      </w:r>
      <w:r>
        <w:t xml:space="preserve"> </w:t>
      </w:r>
      <w:r>
        <w:t xml:space="preserve">Application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c7b51f69856243ebee4bd22fa16b42a8c29daf7"/>
    <w:p>
      <w:pPr>
        <w:pStyle w:val="Heading1"/>
      </w:pPr>
      <w:r>
        <w:t xml:space="preserve">Statement of Purpose: Pursuing Excellence as a Mechatronics Engineer in India New Delhi</w:t>
      </w:r>
    </w:p>
    <w:p>
      <w:pPr>
        <w:pStyle w:val="FirstParagraph"/>
      </w:pPr>
      <w:r>
        <w:t xml:space="preserve">From the bustling corridors of my undergraduate engineering program in Bangalore to the dynamic industrial landscape of New Delhi, my journey has been fueled by an unwavering passion for innovation at the intersection of mechanical, electrical, and computer science disciplines. I am writing this Statement of Purpose to formally express my aspiration to advance my career as a Mechatronics Engineer within India's rapidly evolving technological ecosystem, with a specific focus on contributing to the strategic growth initiatives centered in New Delhi. This document serves as a testament to my academic foundation, practical experience, and profound commitment to leveraging mechatronics solutions for India's development goals.</w:t>
      </w:r>
    </w:p>
    <w:p>
      <w:pPr>
        <w:pStyle w:val="BodyText"/>
      </w:pPr>
      <w:r>
        <w:t xml:space="preserve">My fascination with Mechatronics Engineering began during my Bachelor of Technology in Mechanical Engineering at Visvesvaraya Technological University. While studying core mechanical principles, I discovered the transformative potential of integrating microelectronics and software control systems—core tenets of Mechatronics Engineering. Courses like "Industrial Robotics," "Microcontroller Systems," and "Control Theory" were not merely academic exercises; they revealed how embedded systems could revolutionize traditional manufacturing processes. A pivotal moment came during a project designing an automated conveyor system for a local automobile component supplier, where I witnessed firsthand how precise mechatronic integration reduced assembly errors by 32%. This experience crystallized my ambition: to become a Mechatronics Engineer who drives efficiency in India's industrial corridors.</w:t>
      </w:r>
    </w:p>
    <w:p>
      <w:pPr>
        <w:pStyle w:val="BodyText"/>
      </w:pPr>
      <w:r>
        <w:t xml:space="preserve">India New Delhi represents the ideal nexus for this pursuit. As the political, economic, and technological epicenter of India, New Delhi is spearheading initiatives like "Make in India," "Smart Cities Mission," and "National Mission on Interdisciplinary Cyber-Physical Systems." These frameworks demand cutting-edge Mechatronics Engineers who can develop autonomous systems for infrastructure management, precision agriculture, and advanced manufacturing—sectors where I aim to contribute. The presence of premier institutions such as IIT Delhi, Delhi Technological University (DTU), and organizations like the Defence Research and Development Organisation (DRDO) in New Delhi offers unparalleled resources for collaboration and growth that align perfectly with my professional trajectory. Unlike generic engineering roles, a Mechatronics Engineer in this context must navigate India's unique challenges: balancing cost-effectiveness with technological sophistication while adhering to local regulatory standards.</w:t>
      </w:r>
    </w:p>
    <w:p>
      <w:pPr>
        <w:pStyle w:val="BodyText"/>
      </w:pPr>
      <w:r>
        <w:t xml:space="preserve">My practical experience further solidified this vision. As an intern at Bharat Heavy Electricals Limited (BHEL) in New Delhi, I contributed to a project optimizing control systems for power plant turbines. Working alongside senior engineers, I learned how mechatronic solutions directly impact national energy security—reducing maintenance downtime by 25% through predictive sensor integration. This stint was invaluable in understanding the Indian industrial ecosystem. Additionally, my final-year capstone project on "AI-Powered Agri-Mechatronics for Smallholder Farmers" addressed a critical gap in rural India: automating irrigation using low-cost sensors and solar-powered actuators. The prototype, tested in Punjab fields, demonstrated a 40% reduction in water usage—a tangible outcome resonating with India's Sustainable Development Goals. These experiences underscored that effective Mechatronics Engineering requires deep contextual awareness of local needs, a perspective I seek to deepen further within New Delhi’s innovation hub.</w:t>
      </w:r>
    </w:p>
    <w:p>
      <w:pPr>
        <w:pStyle w:val="BodyText"/>
      </w:pPr>
      <w:r>
        <w:t xml:space="preserve">What drives me is not merely technical mastery, but the ability to translate complex systems into scalable solutions for India’s diverse socioeconomic fabric. The future of manufacturing in India New Delhi hinges on Industry 4.0 adoption—smart factories where robots collaborate with human workers through intuitive interfaces. As a Mechatronics Engineer, I aspire to develop such systems that are not only technologically advanced but also affordable for Indian SMEs. For instance, I envision creating modular robotic arms for textile units in Delhi’s industrial zones that integrate machine vision for quality control at 1/5th the cost of imported alternatives. This requires continuous learning: mastering frameworks like ROS (Robot Operating System), IoT protocols, and sustainable design methodologies—skills I am eager to refine through advanced studies or industry projects centered in New Delhi.</w:t>
      </w:r>
    </w:p>
    <w:p>
      <w:pPr>
        <w:pStyle w:val="BodyText"/>
      </w:pPr>
      <w:r>
        <w:t xml:space="preserve">My professional ethos is shaped by India’s ethos of "Viksit Bharat" (Developed India), which demands engineers who prioritize societal impact alongside technical excellence. The Mechatronics Engineer role transcends coding or circuit design; it embodies a commitment to solving real-world problems—from reducing traffic congestion through intelligent signal systems to enhancing medical device automation in Delhi’s hospitals. I am particularly inspired by the work of Dr. R.K. Agarwal at IIT Delhi on collaborative robotics for elderly care, a model that aligns with my vision of technology serving India’s demographic needs.</w:t>
      </w:r>
    </w:p>
    <w:p>
      <w:pPr>
        <w:pStyle w:val="BodyText"/>
      </w:pPr>
      <w:r>
        <w:t xml:space="preserve">I understand that this path requires strategic immersion in India New Delhi’s ecosystem. The city’s convergence of policy makers, academia, and industry creates fertile ground for innovation. I am keen to engage with initiatives like the Delhi Innovation Hub or collaborate with startups at DLF Cyber City that specialize in mechatronic solutions for logistics and renewable energy. My goal is not just to work as a Mechatronics Engineer in New Delhi but to become a catalyst for local talent development—mentoring future engineers who will sustain India’s technological sovereignty.</w:t>
      </w:r>
    </w:p>
    <w:p>
      <w:pPr>
        <w:pStyle w:val="BodyText"/>
      </w:pPr>
      <w:r>
        <w:t xml:space="preserve">As I submit this Statement of Purpose, I reaffirm my dedication to the field. The convergence of my academic rigor, hands-on experience in India’s industrial heartland, and alignment with New Delhi’s strategic vision positions me to make meaningful contributions as a Mechatronics Engineer. I am prepared to invest myself fully in projects that advance India’s manufacturing prowess while ensuring inclusivity and sustainability. In the words of Dr. APJ Abdul Kalam, "Dreams are not those that appear in sleep; they are the ones which do not let you sleep." My dream is to engineer solutions that empower India—starting from New Delhi’s vibrant laboratories and workshops.</w:t>
      </w:r>
    </w:p>
    <w:p>
      <w:pPr>
        <w:pStyle w:val="BodyText"/>
      </w:pPr>
      <w:r>
        <w:t xml:space="preserve">With this Statement of Purpose as my compass, I eagerly anticipate joining the ranks of Mechatronics Engineers shaping a resilient, self-reliant India. I am confident that through dedicated work in New Delhi’s dynamic environment, I can help transform India into a global leader in smart manufacturing and autonomous systems—proving that true innovation emerges where passion meets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Mechatronics Engineer Application in India New Delhi</dc:title>
  <dc:creator/>
  <cp:keywords/>
  <dcterms:created xsi:type="dcterms:W3CDTF">2026-07-20T23:43:15Z</dcterms:created>
  <dcterms:modified xsi:type="dcterms:W3CDTF">2026-07-20T23:43:15Z</dcterms:modified>
</cp:coreProperties>
</file>

<file path=docProps/custom.xml><?xml version="1.0" encoding="utf-8"?>
<Properties xmlns="http://schemas.openxmlformats.org/officeDocument/2006/custom-properties" xmlns:vt="http://schemas.openxmlformats.org/officeDocument/2006/docPropsVTypes"/>
</file>