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6" w:name="X47fa71f0602c3bb015e022621cf18f65adfc71e"/>
    <w:p>
      <w:pPr>
        <w:pStyle w:val="Heading1"/>
      </w:pPr>
      <w:r>
        <w:t xml:space="preserve">Statement of Purpose: Pursuing Excellence as a Mechatronics Engineer in Nepal Kathmandu</w:t>
      </w:r>
    </w:p>
    <w:p>
      <w:pPr>
        <w:pStyle w:val="FirstParagraph"/>
      </w:pPr>
      <w:r>
        <w:t xml:space="preserve">As I prepare this Statement of Purpose, I am filled with profound excitement about the opportunity to contribute to Nepal's technological advancement as a Mechatronics Engineer in Kathmandu. My journey toward this profession has been driven by an unwavering passion for integrating mechanical, electrical, and computer systems—a synergy that holds transformative potential for Nepal's development landscape. This Statement of Purpose articulates my academic foundation, professional aspirations, and deep commitment to serving the engineering needs of Nepal Kathmandu through specialized expertise in mechatronics.</w:t>
      </w:r>
    </w:p>
    <w:bookmarkStart w:id="20" w:name="X5c16206982f655201c9903669f89cdc55e24e21"/>
    <w:p>
      <w:pPr>
        <w:pStyle w:val="Heading2"/>
      </w:pPr>
      <w:r>
        <w:t xml:space="preserve">Academic Foundation: Cultivating Expertise at Home</w:t>
      </w:r>
    </w:p>
    <w:p>
      <w:pPr>
        <w:pStyle w:val="FirstParagraph"/>
      </w:pPr>
      <w:r>
        <w:t xml:space="preserve">My academic journey began at Tribhuvan University's Institute of Engineering in Kathmandu, where I earned a Bachelor of Science in Mechanical Engineering with honors. However, I quickly realized that Nepal's evolving industrial challenges demanded more than traditional mechanical knowledge. During my final year, I undertook an independent research project on "Automated Irrigation Systems for Terraced Farming," which introduced me to the core principles of mechatronics—where sensors, microcontrollers, and hydraulic systems converge to solve practical problems. This project was pivotal: I designed a low-cost monitoring system using Arduino microcontrollers that reduced water wastage by 35% in a pilot study conducted in the Kathmandu Valley's agricultural cooperatives. The experience solidified my understanding of mechatronics as not merely an academic discipline, but a lifeline for Nepal's rural communities.</w:t>
      </w:r>
    </w:p>
    <w:bookmarkEnd w:id="20"/>
    <w:bookmarkStart w:id="21" w:name="X0ad6e5df78f2e44696f5b1dcf3ca497f2e18c37"/>
    <w:p>
      <w:pPr>
        <w:pStyle w:val="Heading2"/>
      </w:pPr>
      <w:r>
        <w:t xml:space="preserve">Professional Growth: Bridging Theory and Local Needs</w:t>
      </w:r>
    </w:p>
    <w:p>
      <w:pPr>
        <w:pStyle w:val="FirstParagraph"/>
      </w:pPr>
      <w:r>
        <w:t xml:space="preserve">Following graduation, I joined the technical team at Himalayan Robotics Solutions in Kathmandu—a local startup pioneering agricultural automation. As a junior engineer, I collaborated on developing a mechatronics-based rice transplanting machine that addressed Nepal's labor shortage during planting season. This project required me to master PLC programming, servo motor control, and IoT data integration—skills I later refined through certifications from the Nepal Engineering Council and the Asian Institute of Technology. What distinguished this work was our deliberate focus on</w:t>
      </w:r>
      <w:r>
        <w:t xml:space="preserve"> </w:t>
      </w:r>
      <w:r>
        <w:rPr>
          <w:bCs/>
          <w:b/>
        </w:rPr>
        <w:t xml:space="preserve">Nepal Kathmandu</w:t>
      </w:r>
      <w:r>
        <w:t xml:space="preserve">'s unique context: we designed the machine for rugged terrains with minimal power requirements (operating on 12V batteries), ensuring accessibility for smallholder farmers who lack grid electricity. Our solution reduced planting time by 60% and was adopted by 200+ farming households across the Kathmandu Valley within its first year.</w:t>
      </w:r>
    </w:p>
    <w:bookmarkEnd w:id="21"/>
    <w:bookmarkStart w:id="22" w:name="X0526961e792e2e66a27b2ebd167387e31aef2f4"/>
    <w:p>
      <w:pPr>
        <w:pStyle w:val="Heading2"/>
      </w:pPr>
      <w:r>
        <w:t xml:space="preserve">Why Mechatronics as the Catalyst for Nepal's Progress</w:t>
      </w:r>
    </w:p>
    <w:p>
      <w:pPr>
        <w:pStyle w:val="FirstParagraph"/>
      </w:pPr>
      <w:r>
        <w:t xml:space="preserve">Nepal's development trajectory faces critical bottlenecks in manufacturing efficiency, renewable energy integration, and smart infrastructure—areas where a trained Mechatronics Engineer can create immediate impact. Unlike conventional engineering disciplines that operate in silos, mechatronics offers an interdisciplinary approach to solve complex problems. For instance:</w:t>
      </w:r>
    </w:p>
    <w:p>
      <w:pPr>
        <w:numPr>
          <w:ilvl w:val="0"/>
          <w:numId w:val="1001"/>
        </w:numPr>
        <w:pStyle w:val="Compact"/>
      </w:pPr>
      <w:r>
        <w:rPr>
          <w:bCs/>
          <w:b/>
        </w:rPr>
        <w:t xml:space="preserve">Healthcare:</w:t>
      </w:r>
      <w:r>
        <w:t xml:space="preserve"> </w:t>
      </w:r>
      <w:r>
        <w:t xml:space="preserve">Developing low-cost diagnostic equipment (e.g., portable ECG monitors) for remote clinics in Nepal Kathmandu</w:t>
      </w:r>
    </w:p>
    <w:p>
      <w:pPr>
        <w:numPr>
          <w:ilvl w:val="0"/>
          <w:numId w:val="1001"/>
        </w:numPr>
        <w:pStyle w:val="Compact"/>
      </w:pPr>
      <w:r>
        <w:rPr>
          <w:bCs/>
          <w:b/>
        </w:rPr>
        <w:t xml:space="preserve">Renewable Energy:</w:t>
      </w:r>
      <w:r>
        <w:t xml:space="preserve"> </w:t>
      </w:r>
      <w:r>
        <w:t xml:space="preserve">Optimizing micro-hydro systems with real-time sensor feedback for consistent power supply</w:t>
      </w:r>
    </w:p>
    <w:p>
      <w:pPr>
        <w:numPr>
          <w:ilvl w:val="0"/>
          <w:numId w:val="1001"/>
        </w:numPr>
        <w:pStyle w:val="Compact"/>
      </w:pPr>
      <w:r>
        <w:rPr>
          <w:bCs/>
          <w:b/>
        </w:rPr>
        <w:t xml:space="preserve">Urban Mobility:</w:t>
      </w:r>
      <w:r>
        <w:t xml:space="preserve"> </w:t>
      </w:r>
      <w:r>
        <w:t xml:space="preserve">Designing smart traffic management solutions to alleviate Kathmandu's notorious congestion</w:t>
      </w:r>
    </w:p>
    <w:p>
      <w:pPr>
        <w:pStyle w:val="FirstParagraph"/>
      </w:pPr>
      <w:r>
        <w:t xml:space="preserve">I became convinced that Nepal's next industrial revolution will be driven not by importing foreign technology, but by locally developed mechatronics solutions tailored to our geography, culture, and resource constraints. My goal as a Mechatronics Engineer is to become part of this homegrown innovation ecosystem.</w:t>
      </w:r>
    </w:p>
    <w:bookmarkEnd w:id="22"/>
    <w:bookmarkStart w:id="23" w:name="Xcb6751dde3cb6a2d9787e52b0a974bb45bf936a"/>
    <w:p>
      <w:pPr>
        <w:pStyle w:val="Heading2"/>
      </w:pPr>
      <w:r>
        <w:t xml:space="preserve">Why Kathmandu: The Heartbeat of Nepal's Technological Renaissance</w:t>
      </w:r>
    </w:p>
    <w:p>
      <w:pPr>
        <w:pStyle w:val="FirstParagraph"/>
      </w:pPr>
      <w:r>
        <w:t xml:space="preserve">My decision to anchor my career in</w:t>
      </w:r>
      <w:r>
        <w:t xml:space="preserve"> </w:t>
      </w:r>
      <w:r>
        <w:rPr>
          <w:bCs/>
          <w:b/>
        </w:rPr>
        <w:t xml:space="preserve">Nepal Kathmandu</w:t>
      </w:r>
      <w:r>
        <w:t xml:space="preserve"> </w:t>
      </w:r>
      <w:r>
        <w:t xml:space="preserve">is deeply personal and strategic. Having grown up amid the valley's vibrant blend of ancient traditions and emerging tech hubs, I understand that Kathmandu isn't just a city—it's Nepal's innovation epicenter. The government's "Digital Nepal 2025" initiative, coupled with rising venture capital interest in local startups like my former employer Himalayan Robotics, creates an unprecedented ecosystem for mechatronics professionals. Unlike metropolitan centers where talent often migrates abroad, I am committed to nurturing a new generation of engineers who see Kathmandu as the launchpad for national progress. I envision establishing a community lab in Baluwatar (Kathmandu) to train rural youth in mechatronics prototyping—a direct response to Nepal's engineering skills gap.</w:t>
      </w:r>
    </w:p>
    <w:bookmarkEnd w:id="23"/>
    <w:bookmarkStart w:id="24" w:name="X2504f3c17b3da939b26eae1a0343a7def1da51e"/>
    <w:p>
      <w:pPr>
        <w:pStyle w:val="Heading2"/>
      </w:pPr>
      <w:r>
        <w:t xml:space="preserve">Future Vision: Building Mechatronics Infrastructure for Nepal</w:t>
      </w:r>
    </w:p>
    <w:p>
      <w:pPr>
        <w:pStyle w:val="FirstParagraph"/>
      </w:pPr>
      <w:r>
        <w:t xml:space="preserve">My immediate aspiration is to join an institution like the Kathmandu University School of Engineering or a forward-thinking industrial partner in the valley, where I can contribute to cutting-edge R&amp;D. Within five years, I aim to lead a project developing Nepal's first indigenous mechatronics curriculum for vocational training institutes—ensuring our young engineers are equipped with relevant skills rather than relying on imported expertise. Long-term, I plan to co-found a social enterprise that deploys modular mechatronics solutions (e.g., autonomous waste-sorting systems for Kathmandu's municipal corporation) while creating jobs for underrepresented groups in the tech sector.</w:t>
      </w:r>
    </w:p>
    <w:bookmarkEnd w:id="24"/>
    <w:bookmarkStart w:id="25" w:name="conclusion-a-commitment-rooted-in-nepal"/>
    <w:p>
      <w:pPr>
        <w:pStyle w:val="Heading2"/>
      </w:pPr>
      <w:r>
        <w:t xml:space="preserve">Conclusion: A Commitment Rooted in Nepal</w:t>
      </w:r>
    </w:p>
    <w:p>
      <w:pPr>
        <w:pStyle w:val="FirstParagraph"/>
      </w:pPr>
      <w:r>
        <w:t xml:space="preserve">This Statement of Purpose is more than an application—it is a pledge to harness my skills as a Mechatronics Engineer for Nepal's sustainable growth. Kathmandu’s dynamic energy, combined with my hands-on experience solving local challenges, fuels my conviction that mechatronics is the key to unlocking Nepal's potential. I do not seek merely a career; I aim to be part of the movement transforming</w:t>
      </w:r>
      <w:r>
        <w:t xml:space="preserve"> </w:t>
      </w:r>
      <w:r>
        <w:rPr>
          <w:bCs/>
          <w:b/>
        </w:rPr>
        <w:t xml:space="preserve">Nepal Kathmandu</w:t>
      </w:r>
      <w:r>
        <w:t xml:space="preserve"> </w:t>
      </w:r>
      <w:r>
        <w:t xml:space="preserve">into a beacon of affordable technological innovation across South Asia. As future engineers, we must build solutions where we live—where our communities face their most urgent challenges. In Nepal Kathmandu, I have found my purpose: to engineer progress that belongs to us, for us.</w:t>
      </w:r>
    </w:p>
    <w:p>
      <w:pPr>
        <w:pStyle w:val="BodyText"/>
      </w:pPr>
      <w:r>
        <w:t xml:space="preserve">With unwavering dedication and technical expertise honed in the heart of Nepal, I am ready to contribute as a Mechatronics Engineer who understands not just circuits and code, but the pulse of our nation. I eagerly anticipate advancing this mission within Kathmandu's thriving innovation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Nepal Kathmandu</dc:title>
  <dc:creator/>
  <dc:language>en</dc:language>
  <cp:keywords/>
  <dcterms:created xsi:type="dcterms:W3CDTF">2026-07-19T18:17:30Z</dcterms:created>
  <dcterms:modified xsi:type="dcterms:W3CDTF">2026-07-19T18:17:30Z</dcterms:modified>
</cp:coreProperties>
</file>

<file path=docProps/custom.xml><?xml version="1.0" encoding="utf-8"?>
<Properties xmlns="http://schemas.openxmlformats.org/officeDocument/2006/custom-properties" xmlns:vt="http://schemas.openxmlformats.org/officeDocument/2006/docPropsVTypes"/>
</file>