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Nigeria</w:t>
      </w:r>
      <w:r>
        <w:t xml:space="preserve"> </w:t>
      </w:r>
      <w:r>
        <w:t xml:space="preserve">Lagos</w:t>
      </w:r>
    </w:p>
    <w:bookmarkStart w:id="26" w:name="Xb1f61cbdf61e3879d52f2d030113704772cc37d"/>
    <w:p>
      <w:pPr>
        <w:pStyle w:val="Heading1"/>
      </w:pPr>
      <w:r>
        <w:t xml:space="preserve">Statement of Purpose for Mechatronics Engineer Position in Nigeria Lagos</w:t>
      </w:r>
    </w:p>
    <w:p>
      <w:pPr>
        <w:pStyle w:val="FirstParagraph"/>
      </w:pPr>
      <w:r>
        <w:t xml:space="preserve">As I stand at the threshold of my professional career, I write this</w:t>
      </w:r>
      <w:r>
        <w:t xml:space="preserve"> </w:t>
      </w:r>
      <w:r>
        <w:rPr>
          <w:bCs/>
          <w:b/>
        </w:rPr>
        <w:t xml:space="preserve">Statement of Purpose</w:t>
      </w:r>
      <w:r>
        <w:t xml:space="preserve"> </w:t>
      </w:r>
      <w:r>
        <w:t xml:space="preserve">with unwavering conviction to contribute as a dedicated</w:t>
      </w:r>
      <w:r>
        <w:t xml:space="preserve"> </w:t>
      </w:r>
      <w:r>
        <w:rPr>
          <w:bCs/>
          <w:b/>
        </w:rPr>
        <w:t xml:space="preserve">Mechatronics Engineer</w:t>
      </w:r>
      <w:r>
        <w:t xml:space="preserve"> </w:t>
      </w:r>
      <w:r>
        <w:t xml:space="preserve">within the dynamic industrial and technological landscape of</w:t>
      </w:r>
      <w:r>
        <w:t xml:space="preserve"> </w:t>
      </w:r>
      <w:r>
        <w:rPr>
          <w:bCs/>
          <w:b/>
        </w:rPr>
        <w:t xml:space="preserve">Nigeria Lagos</w:t>
      </w:r>
      <w:r>
        <w:t xml:space="preserve">. My journey in engineering has been deeply rooted in understanding how integrated systems can transform urban challenges into opportunities, particularly in a city like Lagos where infrastructure demands meet technological innovation at an unprecedented pace. Nigeria's economic engine, Lagos—Africa’s most populous city and a bustling hub of commerce, manufacturing, and technology—resents critical needs for smart solutions that only a holistic mechatronics approach can provide.</w:t>
      </w:r>
    </w:p>
    <w:bookmarkStart w:id="20" w:name="Xf1c645215b64a8ab847d216495137af25456624"/>
    <w:p>
      <w:pPr>
        <w:pStyle w:val="Heading2"/>
      </w:pPr>
      <w:r>
        <w:t xml:space="preserve">Academic Foundation and Technical Competence</w:t>
      </w:r>
    </w:p>
    <w:p>
      <w:pPr>
        <w:pStyle w:val="FirstParagraph"/>
      </w:pPr>
      <w:r>
        <w:t xml:space="preserve">I completed my Bachelor of Engineering in Mechatronics at the University of Lagos, where I immersed myself in courses spanning robotics, control systems, embedded programming, and industrial automation. My academic projects were deliberately designed to address local Nigerian contexts. For instance, my final-year capstone project involved developing an</w:t>
      </w:r>
      <w:r>
        <w:t xml:space="preserve"> </w:t>
      </w:r>
      <w:r>
        <w:rPr>
          <w:iCs/>
          <w:i/>
        </w:rPr>
        <w:t xml:space="preserve">automated irrigation system for small-scale urban farms in Ikorodu</w:t>
      </w:r>
      <w:r>
        <w:t xml:space="preserve">, integrating soil moisture sensors (Arduino-based), solar-powered pumps, and a mobile app interface for farmers—a solution directly responsive to Lagos' increasing food security challenges and erratic power supply. This project earned me recognition from the Nigerian Society of Engineers as an example of locally relevant innovation. Additionally, I honed my skills in PLC programming, MATLAB/Simulink modeling, and CAD design through internships at leading industrial firms in Apapa and Ogun State, where I observed firsthand how mechatronics systems optimize production lines amid Nigeria’s unique operational constraints.</w:t>
      </w:r>
    </w:p>
    <w:bookmarkEnd w:id="20"/>
    <w:bookmarkStart w:id="21" w:name="X06199695616084070eae5a531795a25d9610982"/>
    <w:p>
      <w:pPr>
        <w:pStyle w:val="Heading2"/>
      </w:pPr>
      <w:r>
        <w:t xml:space="preserve">Practical Experience in the Lagos Ecosystem</w:t>
      </w:r>
    </w:p>
    <w:p>
      <w:pPr>
        <w:pStyle w:val="FirstParagraph"/>
      </w:pPr>
      <w:r>
        <w:t xml:space="preserve">My professional journey has been anchored in Nigeria’s industrial heartland. During my internship at</w:t>
      </w:r>
      <w:r>
        <w:t xml:space="preserve"> </w:t>
      </w:r>
      <w:r>
        <w:rPr>
          <w:iCs/>
          <w:i/>
        </w:rPr>
        <w:t xml:space="preserve">Transcorp Power's Engineering Department</w:t>
      </w:r>
      <w:r>
        <w:t xml:space="preserve"> </w:t>
      </w:r>
      <w:r>
        <w:t xml:space="preserve">in Abuja (with subsequent fieldwork in Lagos), I collaborated on a pilot project to integrate IoT-enabled monitoring systems into gas turbines powering Lagos’ commercial districts. This required troubleshooting sensor networks amid the city’s high humidity and dust—a challenge demanding both technical precision and adaptability. Later, at</w:t>
      </w:r>
      <w:r>
        <w:t xml:space="preserve"> </w:t>
      </w:r>
      <w:r>
        <w:rPr>
          <w:iCs/>
          <w:i/>
        </w:rPr>
        <w:t xml:space="preserve">Lagos State Manufacturing Hub</w:t>
      </w:r>
      <w:r>
        <w:t xml:space="preserve"> </w:t>
      </w:r>
      <w:r>
        <w:t xml:space="preserve">(a government-backed initiative), I contributed to a project automating assembly lines for electronic components, reducing human error by 30% while aligning with Nigeria's "National Industrial Revolution Plan" goals. These experiences reinforced my belief that effective mechatronics solutions must be designed for local realities: budget-conscious, resilient to power fluctuations, and scalable for Lagos' diverse micro-industries—from artisanal workshops in Surulere to high-tech manufacturing in Lekki Free Trade Zone.</w:t>
      </w:r>
    </w:p>
    <w:bookmarkEnd w:id="21"/>
    <w:bookmarkStart w:id="22" w:name="X784860221f534387f075dbf6787fe06a2dda907"/>
    <w:p>
      <w:pPr>
        <w:pStyle w:val="Heading2"/>
      </w:pPr>
      <w:r>
        <w:t xml:space="preserve">Why Mechatronics Engineering in Nigeria Lagos?</w:t>
      </w:r>
    </w:p>
    <w:p>
      <w:pPr>
        <w:pStyle w:val="FirstParagraph"/>
      </w:pPr>
      <w:r>
        <w:t xml:space="preserve">The choice of mechatronics as my career path was not incidental but a deliberate alignment with Nigeria’s developmental imperatives. Lagos, with its population exceeding 20 million and accelerating urbanization, faces multifaceted challenges—traffic gridlock, energy deficits, waste management crises, and inadequate public infrastructure. As a</w:t>
      </w:r>
      <w:r>
        <w:t xml:space="preserve"> </w:t>
      </w:r>
      <w:r>
        <w:rPr>
          <w:bCs/>
          <w:b/>
        </w:rPr>
        <w:t xml:space="preserve">Mechatronics Engineer</w:t>
      </w:r>
      <w:r>
        <w:t xml:space="preserve">, I am uniquely positioned to engineer integrated systems that bridge mechanical robustness with intelligent software. For example:</w:t>
      </w:r>
    </w:p>
    <w:p>
      <w:pPr>
        <w:numPr>
          <w:ilvl w:val="0"/>
          <w:numId w:val="1001"/>
        </w:numPr>
        <w:pStyle w:val="Compact"/>
      </w:pPr>
      <w:r>
        <w:rPr>
          <w:iCs/>
          <w:i/>
        </w:rPr>
        <w:t xml:space="preserve">Smart Traffic Management:</w:t>
      </w:r>
      <w:r>
        <w:t xml:space="preserve"> </w:t>
      </w:r>
      <w:r>
        <w:t xml:space="preserve">Deploying sensor networks and AI-driven adaptive signals to reduce Lagos' notorious congestion.</w:t>
      </w:r>
    </w:p>
    <w:p>
      <w:pPr>
        <w:numPr>
          <w:ilvl w:val="0"/>
          <w:numId w:val="1001"/>
        </w:numPr>
        <w:pStyle w:val="Compact"/>
      </w:pPr>
      <w:r>
        <w:rPr>
          <w:iCs/>
          <w:i/>
        </w:rPr>
        <w:t xml:space="preserve">Renewable Microgrid Integration:</w:t>
      </w:r>
      <w:r>
        <w:t xml:space="preserve"> </w:t>
      </w:r>
      <w:r>
        <w:t xml:space="preserve">Designing hybrid solar-generator systems with battery storage for factories in Ajah, enhancing energy reliability.</w:t>
      </w:r>
    </w:p>
    <w:p>
      <w:pPr>
        <w:numPr>
          <w:ilvl w:val="0"/>
          <w:numId w:val="1001"/>
        </w:numPr>
        <w:pStyle w:val="Compact"/>
      </w:pPr>
      <w:r>
        <w:rPr>
          <w:iCs/>
          <w:i/>
        </w:rPr>
        <w:t xml:space="preserve">Agricultural Automation:</w:t>
      </w:r>
      <w:r>
        <w:t xml:space="preserve"> </w:t>
      </w:r>
      <w:r>
        <w:t xml:space="preserve">Scaling IoT solutions for peri-urban farms supplying Lagos’ markets to combat food inflation.</w:t>
      </w:r>
    </w:p>
    <w:p>
      <w:pPr>
        <w:pStyle w:val="FirstParagraph"/>
      </w:pPr>
      <w:r>
        <w:t xml:space="preserve">Nigeria’s Vision 20:20 and Lagos State's "Lagos Transformation Plan" explicitly prioritize such technology-driven solutions. I am not merely seeking employment—I aim to become a catalyst for the engineering revolution that will define Lagos' next decade.</w:t>
      </w:r>
    </w:p>
    <w:bookmarkEnd w:id="22"/>
    <w:bookmarkStart w:id="23" w:name="skills-and-professional-vision"/>
    <w:p>
      <w:pPr>
        <w:pStyle w:val="Heading2"/>
      </w:pPr>
      <w:r>
        <w:t xml:space="preserve">Skills and Professional Vision</w:t>
      </w:r>
    </w:p>
    <w:p>
      <w:pPr>
        <w:pStyle w:val="FirstParagraph"/>
      </w:pPr>
      <w:r>
        <w:t xml:space="preserve">My technical toolkit includes proficiency in ROS (Robot Operating System), industrial communication protocols (Modbus, CAN bus), and simulation software critical for Nigerian industrial settings. I also hold certifications in Siemens PLCs and have volunteered with</w:t>
      </w:r>
      <w:r>
        <w:t xml:space="preserve"> </w:t>
      </w:r>
      <w:r>
        <w:rPr>
          <w:iCs/>
          <w:i/>
        </w:rPr>
        <w:t xml:space="preserve">Lagos Tech Hub</w:t>
      </w:r>
      <w:r>
        <w:t xml:space="preserve"> </w:t>
      </w:r>
      <w:r>
        <w:t xml:space="preserve">to mentor students on Arduino-based projects—fostering local talent to sustain Lagos' tech ecosystem. Crucially, I understand that success in Nigeria requires more than technical skill; it demands cultural fluency. My fluency in English and Yoruba, coupled with deep community engagement through neighborhood clean-up initiatives (like those organized by "Lagos Clean"), ensures I can collaborate effectively across all sectors of the city.</w:t>
      </w:r>
    </w:p>
    <w:bookmarkEnd w:id="23"/>
    <w:bookmarkStart w:id="24" w:name="future-commitment-to-nigeria-lagos"/>
    <w:p>
      <w:pPr>
        <w:pStyle w:val="Heading2"/>
      </w:pPr>
      <w:r>
        <w:t xml:space="preserve">Future Commitment to Nigeria Lagos</w:t>
      </w:r>
    </w:p>
    <w:p>
      <w:pPr>
        <w:pStyle w:val="FirstParagraph"/>
      </w:pPr>
      <w:r>
        <w:t xml:space="preserve">My long-term vision is clear. I aspire to co-found a mechatronics solutions startup based in Ikeja, focused on affordable automation for SMEs across Lagos State. This venture will address the critical gap where multinational tech firms overlook small businesses due to cost barriers. Within five years, I aim to deploy 50+ smart systems—ranging from automated waste sorting units for Oshodi markets to AI-powered logistics trackers for Lekki-based exporters—directly contributing to Lagos’ economic resilience. I see myself not just as an engineer but as a community builder, leveraging my expertise to empower Lagosians through technology that is indigenous, sustainable, and unapologetically local.</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Statement of Purpose</w:t>
      </w:r>
      <w:r>
        <w:t xml:space="preserve"> </w:t>
      </w:r>
      <w:r>
        <w:t xml:space="preserve">encapsulates my identity as a Nigerian mechatronics engineer committed to Lagos’s future. I have studied, worked, and innovated within the city's rhythm—understanding that true engineering excellence in</w:t>
      </w:r>
      <w:r>
        <w:t xml:space="preserve"> </w:t>
      </w:r>
      <w:r>
        <w:rPr>
          <w:bCs/>
          <w:b/>
        </w:rPr>
        <w:t xml:space="preserve">Nigeria Lagos</w:t>
      </w:r>
      <w:r>
        <w:t xml:space="preserve"> </w:t>
      </w:r>
      <w:r>
        <w:t xml:space="preserve">means marrying global best practices with local ingenuity. The challenges here are immense, but so is the opportunity: to transform a city of paradoxes into a beacon of African technological leadership. I am ready to deploy my skills, passion, and unwavering dedication as your next</w:t>
      </w:r>
      <w:r>
        <w:t xml:space="preserve"> </w:t>
      </w:r>
      <w:r>
        <w:rPr>
          <w:bCs/>
          <w:b/>
        </w:rPr>
        <w:t xml:space="preserve">Mechatronics Engineer</w:t>
      </w:r>
      <w:r>
        <w:t xml:space="preserve">, not just for a job—but for the lasting impact that only this vibrant city can inspire. Thank you for considering my application to contribute to Lagos’ journey toward becoming a smarter, more resilient metropolis.</w:t>
      </w:r>
    </w:p>
    <w:p>
      <w:pPr>
        <w:pStyle w:val="BodyText"/>
      </w:pPr>
      <w:r>
        <w:t xml:space="preserve">Sincerely,</w:t>
      </w:r>
      <w:r>
        <w:br/>
      </w:r>
      <w:r>
        <w:t xml:space="preserve">[Your Full Name]</w:t>
      </w:r>
      <w:r>
        <w:br/>
      </w:r>
      <w:r>
        <w:t xml:space="preserve">Mechatronics Engineer | Lagos, Nigeria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Mechatronics Engineer Position - Nigeria Lagos</dc:title>
  <dc:creator/>
  <cp:keywords/>
  <dcterms:created xsi:type="dcterms:W3CDTF">2026-07-21T03:15:29Z</dcterms:created>
  <dcterms:modified xsi:type="dcterms:W3CDTF">2026-07-21T03:15:29Z</dcterms:modified>
</cp:coreProperties>
</file>

<file path=docProps/custom.xml><?xml version="1.0" encoding="utf-8"?>
<Properties xmlns="http://schemas.openxmlformats.org/officeDocument/2006/custom-properties" xmlns:vt="http://schemas.openxmlformats.org/officeDocument/2006/docPropsVTypes"/>
</file>