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Medical</w:t>
      </w:r>
      <w:r>
        <w:t xml:space="preserve"> </w:t>
      </w:r>
      <w:r>
        <w:t xml:space="preserve">Researcher</w:t>
      </w:r>
      <w:r>
        <w:t xml:space="preserve"> </w:t>
      </w:r>
      <w:r>
        <w:t xml:space="preserve">-</w:t>
      </w:r>
      <w:r>
        <w:t xml:space="preserve"> </w:t>
      </w:r>
      <w:r>
        <w:t xml:space="preserve">DR</w:t>
      </w:r>
      <w:r>
        <w:t xml:space="preserve"> </w:t>
      </w:r>
      <w:r>
        <w:t xml:space="preserve">Congo</w:t>
      </w:r>
      <w:r>
        <w:t xml:space="preserve"> </w:t>
      </w:r>
      <w:r>
        <w:t xml:space="preserve">Kinshasa</w:t>
      </w:r>
    </w:p>
    <w:bookmarkStart w:id="25" w:name="X05197c4a0dbb249f43205323f20f8e67ca1bef0"/>
    <w:p>
      <w:pPr>
        <w:pStyle w:val="Heading1"/>
      </w:pPr>
      <w:r>
        <w:t xml:space="preserve">Statement of Purpose: Commitment to Advancing Medical Research in DR Congo Kinshasa</w:t>
      </w:r>
    </w:p>
    <w:p>
      <w:pPr>
        <w:pStyle w:val="FirstParagraph"/>
      </w:pPr>
      <w:r>
        <w:t xml:space="preserve">I am writing this Statement of Purpose with profound dedication to pursue a career as a Medical Researcher within the dynamic and critical healthcare landscape of DR Congo, specifically centered in Kinshasa. My academic background, field experience, and unwavering commitment to public health have prepared me for the unique challenges and opportunities presented by working in one of Africa’s most populous cities and a major epicenter for complex disease burden. This document outlines my motivation, qualifications, and vision for contributing meaningfully to medical research that directly addresses the urgent health needs of Kinshasa's population.</w:t>
      </w:r>
    </w:p>
    <w:bookmarkStart w:id="20" w:name="rooted-in-purpose-the-call-from-kinshasa"/>
    <w:p>
      <w:pPr>
        <w:pStyle w:val="Heading2"/>
      </w:pPr>
      <w:r>
        <w:t xml:space="preserve">Rooted in Purpose: The Call from Kinshasa</w:t>
      </w:r>
    </w:p>
    <w:p>
      <w:pPr>
        <w:pStyle w:val="FirstParagraph"/>
      </w:pPr>
      <w:r>
        <w:t xml:space="preserve">My journey towards becoming a Medical Researcher was ignited during my undergraduate studies in Public Health at the University of Kinshasa, where I witnessed firsthand the devastating impact of preventable and treatable diseases on communities across our city. Kinshasa, with its dense urban population exceeding 15 million and significant challenges in healthcare infrastructure, presents both a formidable public health crisis and an unparalleled laboratory for impactful research. Diseases such as malaria (accounting for over 40% of outpatient visits), HIV/AIDS (with approximately 1.6 million people living with HIV in DRC, the majority concentrated in urban centers like Kinshasa), and emerging threats like Ebola outbreaks underscore the critical need for context-specific medical research. The recurring health emergencies in Kinshasa are not just national issues; they are global public health imperatives demanding locally driven solutions. This reality cemented my resolve to become a Medical Researcher committed to generating knowledge that empowers Kinshasa’s healthcare system and, by extension, the entire Democratic Republic of Congo.</w:t>
      </w:r>
    </w:p>
    <w:bookmarkEnd w:id="20"/>
    <w:bookmarkStart w:id="21" w:name="Xf92619ea265fd9915d8d522817f1156c14e8e0d"/>
    <w:p>
      <w:pPr>
        <w:pStyle w:val="Heading2"/>
      </w:pPr>
      <w:r>
        <w:t xml:space="preserve">Educational Foundation and Research Competency</w:t>
      </w:r>
    </w:p>
    <w:p>
      <w:pPr>
        <w:pStyle w:val="FirstParagraph"/>
      </w:pPr>
      <w:r>
        <w:t xml:space="preserve">I earned my Master’s degree in Epidemiology from the University of Lubumbashi with a thesis focused on community-level malaria transmission dynamics in peri-urban Kinshasa. This research required extensive fieldwork, collaborating with local health centers and community health workers (CHWs) to collect data on vector behavior, drug resistance patterns, and household interventions. I mastered quantitative analysis using SPSS and R, while developing essential qualitative skills through focus group discussions with residents of neighborhoods like Ngaliema and Kalamu. My work culminated in a peer-reviewed publication in the *African Journal of Health Sciences*, directly contributing to local health ministry strategies for malaria control. This experience was not merely academic; it taught me the indispensable value of community engagement and ethical research practices within Kinshasa’s specific social fabric—a principle I will uphold as a Medical Researcher.</w:t>
      </w:r>
    </w:p>
    <w:p>
      <w:pPr>
        <w:pStyle w:val="BodyText"/>
      </w:pPr>
      <w:r>
        <w:t xml:space="preserve">Further, I completed a specialized internship with the Institut National de Recherche Biomédicale (INRB) in Kinshasa. Here, I assisted in a longitudinal study on maternal and child health outcomes within urban slums, gaining hands-on experience with clinical data collection protocols, biorepository management under limited resource conditions, and navigating complex ethical approvals within Congolese regulatory frameworks. I also participated in the rapid response team during a localized cholera outbreak in the Kinshasa municipality, directly applying outbreak investigation techniques learned through my research training. These experiences solidified my understanding that effective medical research in DR Congo Kinshasa must be deeply embedded within the community it serves and responsive to immediate public health threats.</w:t>
      </w:r>
    </w:p>
    <w:bookmarkEnd w:id="21"/>
    <w:bookmarkStart w:id="22" w:name="X9823d6a2bd8365f57a7fbeb4938a759f6f261a3"/>
    <w:p>
      <w:pPr>
        <w:pStyle w:val="Heading2"/>
      </w:pPr>
      <w:r>
        <w:t xml:space="preserve">Why Medical Research in DR Congo Kinshasa? Addressing Critical Gaps</w:t>
      </w:r>
    </w:p>
    <w:p>
      <w:pPr>
        <w:pStyle w:val="FirstParagraph"/>
      </w:pPr>
      <w:r>
        <w:t xml:space="preserve">The urgency of my commitment stems from identifying specific, unmet research needs critical to Kinshasa’s health system. Current gaps include: (1) limited robust data on non-communicable diseases (NCDs) like hypertension and diabetes amidst rising urbanization; (2) insufficient understanding of the socio-behavioral determinants driving vaccine hesitancy for routine immunizations and emerging threats; and (3) a lack of locally validated, cost-effective diagnostic tools for common infectious diseases in resource-limited primary care settings. As a Medical Researcher, I am not merely seeking to conduct studies; I aim to bridge these gaps with research that is actionable, sustainable, and designed *with* Kinshasa’s health workers and communities. My proposed research focus integrates my skills in epidemiology with a commitment to community-based participatory research (CBPR), ensuring findings translate directly into improved clinical protocols or public health interventions within the Kinshasa context.</w:t>
      </w:r>
    </w:p>
    <w:bookmarkEnd w:id="22"/>
    <w:bookmarkStart w:id="23" w:name="my-vision-for-impact-in-kinshasa"/>
    <w:p>
      <w:pPr>
        <w:pStyle w:val="Heading2"/>
      </w:pPr>
      <w:r>
        <w:t xml:space="preserve">My Vision for Impact in Kinshasa</w:t>
      </w:r>
    </w:p>
    <w:p>
      <w:pPr>
        <w:pStyle w:val="FirstParagraph"/>
      </w:pPr>
      <w:r>
        <w:t xml:space="preserve">My long-term vision as a Medical Researcher is to establish a robust, locally led research program based in Kinshasa, focusing on integrated disease surveillance and community health interventions. I aim to collaborate closely with the National Institute of Biomedical Research (INRB), the Ministry of Health (MoH), and local universities like UNIKIN (Université de Kinshasa) to build capacity for high-quality, ethical research that directly addresses Kinshasa’s burden. This includes mentoring Congolese research assistants, co-developing training modules on advanced data analysis for health workers, and ensuring all research outputs are accessible to policymakers in Kinshasa. I am acutely aware that sustainable impact requires moving beyond short-term projects; it demands investing in the next generation of researchers within DR Congo itself.</w:t>
      </w:r>
    </w:p>
    <w:bookmarkEnd w:id="23"/>
    <w:bookmarkStart w:id="24" w:name="conclusion-a-lifelong-commitment"/>
    <w:p>
      <w:pPr>
        <w:pStyle w:val="Heading2"/>
      </w:pPr>
      <w:r>
        <w:t xml:space="preserve">Conclusion: A Lifelong Commitment</w:t>
      </w:r>
    </w:p>
    <w:p>
      <w:pPr>
        <w:pStyle w:val="FirstParagraph"/>
      </w:pPr>
      <w:r>
        <w:t xml:space="preserve">The challenges facing public health in DR Congo Kinshasa are immense, but they are met with equal measure by the resilience and potential of its people and institutions. My academic rigor, field experience in Kinshasa’s unique environment, and deep-seated commitment to ethical, community-centered research equip me to contribute significantly as a Medical Researcher. I do not view this role as merely a career step; it is a lifelong mission to empower Kinshasa through evidence-based medical science. I am eager to bring my skills in epidemiology, data analysis, community engagement, and collaborative research design directly to the heart of DR Congo’s most urgent health challenges. I seek the opportunity to work within the vibrant academic and public health ecosystem of Kinshasa, contributing tangible knowledge that improves lives on a daily basis. This Statement of Purpose is not an introduction; it is a pledge: my dedication to advancing medical research for Kinshasa, for DR Congo, and for global health equity.</w:t>
      </w:r>
    </w:p>
    <w:p>
      <w:pPr>
        <w:pStyle w:val="BodyText"/>
      </w:pPr>
      <w:r>
        <w:t xml:space="preserve">I am ready to apply my expertise and unwavering commitment to the critical work of Medical Research in DR Congo Kinshasa. I look forward to contributing meaningfully to this vital mission.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Medical Researcher - DR Congo Kinshasa</dc:title>
  <dc:creator/>
  <cp:keywords/>
  <dcterms:created xsi:type="dcterms:W3CDTF">2025-12-09T13:29:44Z</dcterms:created>
  <dcterms:modified xsi:type="dcterms:W3CDTF">2025-12-09T13:29:44Z</dcterms:modified>
</cp:coreProperties>
</file>

<file path=docProps/custom.xml><?xml version="1.0" encoding="utf-8"?>
<Properties xmlns="http://schemas.openxmlformats.org/officeDocument/2006/custom-properties" xmlns:vt="http://schemas.openxmlformats.org/officeDocument/2006/docPropsVTypes"/>
</file>