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Caracas,</w:t>
      </w:r>
      <w:r>
        <w:t xml:space="preserve"> </w:t>
      </w:r>
      <w:r>
        <w:t xml:space="preserve">Venezuela</w:t>
      </w:r>
    </w:p>
    <w:bookmarkStart w:id="20" w:name="Xc181e37fd3e5af6123f737bec16aa0e211dad3e"/>
    <w:p>
      <w:pPr>
        <w:pStyle w:val="Heading1"/>
      </w:pPr>
      <w:r>
        <w:t xml:space="preserve">Statement of Purpose: Pursuing Excellence in Medical Research for the Healthcare Needs of Caracas, Venezuela</w:t>
      </w:r>
    </w:p>
    <w:p>
      <w:pPr>
        <w:pStyle w:val="FirstParagraph"/>
      </w:pPr>
      <w:r>
        <w:t xml:space="preserve">As a dedicated biomedical scientist with deep roots in Venezuelan society and a profound commitment to advancing healthcare solutions within our national context, I submit this Statement of Purpose to formally express my intent to contribute as a Medical Researcher at the forefront of scientific inquiry in Caracas. My journey has been defined by an unwavering focus on addressing the unique epidemiological challenges facing Venezuela, particularly within the densely populated and resource-constrained environment of Caracas. I am driven not merely by academic curiosity, but by a moral imperative to translate rigorous research into tangible improvements for the health and well-being of Venezuelans in our capital city.</w:t>
      </w:r>
    </w:p>
    <w:p>
      <w:pPr>
        <w:pStyle w:val="BodyText"/>
      </w:pPr>
      <w:r>
        <w:t xml:space="preserve">I was born and raised in Caracas, experiencing firsthand the complexities of navigating our healthcare system during periods of significant strain. Witnessing family members and neighbors grapple with preventable diseases, limited diagnostic access, and fragmented public health responses ignited my resolve to become a Medical Researcher. This personal connection transcends professional interest; it fuels my daily work ethic. My undergraduate studies in Biology at the Universidad Central de Venezuela (UCV) were not just academic exercises but immersive explorations of the pathogens and health determinants prevalent in our urban landscape, from dengue fever circulating through Baruta to malaria cases emerging along the margins of El Junquito. I graduated with honors, consistently ranking among the top students in my cohort for research projects focused on local vector-borne diseases.</w:t>
      </w:r>
    </w:p>
    <w:p>
      <w:pPr>
        <w:pStyle w:val="BodyText"/>
      </w:pPr>
      <w:r>
        <w:t xml:space="preserve">My Master's degree in Molecular Biology at the Instituto de Investigaciones Científicas y Tecnológicas de la Universidad Central de Venezuela (UCV-CENIC) solidified my technical expertise and deepened my understanding of Venezuela's specific medical research needs. Under the mentorship of Dr. Ana María Pérez, a leading epidemiologist at UCV's Institute of Tropical Medicine, I conducted groundbreaking field research analyzing antimicrobial resistance patterns in common bacterial infections among vulnerable populations in Caracas neighborhoods like Petare and Los Caobos. This project involved not only sophisticated lab work—PCR amplification, sequencing, and statistical analysis—but crucially required navigating the realities of community engagement within Caracas' complex social fabric. I learned to design studies that respect local contexts while generating data directly relevant to public health decision-making in our capital city. The publication of our findings in the *Revista Venezolana de Microbiología* (a key national journal) was a pivotal moment, demonstrating that locally conducted research could contribute meaningfully to understanding and addressing Venezuela's health crises.</w:t>
      </w:r>
    </w:p>
    <w:p>
      <w:pPr>
        <w:pStyle w:val="BodyText"/>
      </w:pPr>
      <w:r>
        <w:t xml:space="preserve">My doctoral work at UCV-CENIC further refined my skills as a Medical Researcher. My thesis, "Integrating Community-Based Surveillance with Molecular Diagnostics for Early Detection of Emerging Infectious Diseases in Urban Centers: A Caracas Case Study," directly targeted the critical gap between laboratory science and on-the-ground public health response. I developed and implemented a low-cost, field-adaptable diagnostic protocol for rapid identification of viral pathogens (including Zika and Influenza strains) in primary healthcare clinics across Caracas. This required extensive collaboration with local health authorities in the Capital District, navigating logistical constraints to establish sample collection points in areas with limited infrastructure. The project's success—resulting in a 30% reduction in time to outbreak detection during a seasonal flu surge—was not just an academic achievement but a practical demonstration of research serving Caracas' immediate needs. I presented these findings at the XVII Congreso Nacional de Salud Pública, held in Caracas, where they were recognized for their potential applicability within Venezuela's decentralized health system.</w:t>
      </w:r>
    </w:p>
    <w:p>
      <w:pPr>
        <w:pStyle w:val="BodyText"/>
      </w:pPr>
      <w:r>
        <w:t xml:space="preserve">My technical proficiency as a Medical Researcher encompasses advanced molecular techniques (next-generation sequencing, ELISA), robust epidemiological modeling using R and SPSS, and extensive experience with international research standards (GCP). However, I understand that technical skill alone is insufficient. My years of living in Caracas have instilled in me a nuanced understanding of the socio-cultural factors influencing health outcomes here. I am adept at building trust with communities—essential for ethical research access—and possess a pragmatic approach to conducting high-impact science within resource constraints. I have successfully secured small grants from Venezuelan foundations like Fundación Venezolana para la Investigación Científica (FVCI) and collaborated with international partners who recognize the necessity of local scientific leadership for sustainable health solutions in Venezuela.</w:t>
      </w:r>
    </w:p>
    <w:p>
      <w:pPr>
        <w:pStyle w:val="BodyText"/>
      </w:pPr>
      <w:r>
        <w:t xml:space="preserve">My motivation for applying to contribute as a Medical Researcher within Caracas is unequivocally rooted in my commitment to my homeland. The current public health challenges—persistent infectious diseases, the long-term impacts of malnutrition, and emerging threats requiring robust surveillance—are not abstract concepts; they are the daily reality of millions in our capital city. I am not seeking an opportunity abroad; I am committed to leveraging my skills where they are most urgently needed: within Caracas' research ecosystem. My goal is to work at a leading institution like UCV-CENIC or the Instituto Nacional de Higiene "Dr. Mariano Delgado" in Caracas, contributing to national health strategies by generating evidence-based data that informs policy and improves service delivery for Venezuelans.</w:t>
      </w:r>
    </w:p>
    <w:p>
      <w:pPr>
        <w:pStyle w:val="BodyText"/>
      </w:pPr>
      <w:r>
        <w:t xml:space="preserve">Looking ahead, I envision myself as a senior Medical Researcher leading collaborative projects directly addressing Caracas' most pressing health burdens. This includes developing affordable diagnostic tools for neglected tropical diseases prevalent in urban settings, researching the long-term health consequences of recent socioeconomic disruptions on maternal and child health in Caracas neighborhoods, and strengthening local capacity for outbreak response. I aim to mentor the next generation of Venezuelan scientists through UCV's research programs, ensuring that scientific inquiry remains grounded in our national context. My ultimate aspiration is to see Caracas recognized not just as a city facing challenges, but as a hub where innovative medical research born from local necessity drives health improvements across Venezuela and beyond.</w:t>
      </w:r>
    </w:p>
    <w:p>
      <w:pPr>
        <w:pStyle w:val="BodyText"/>
      </w:pPr>
      <w:r>
        <w:t xml:space="preserve">I am prepared to dedicate my expertise and passion to the critical mission of advancing medical science for the people of Venezuela. The opportunity to contribute meaningfully as a Medical Researcher in Caracas is not merely a career step; it is the fulfillment of a lifelong commitment made possible by our shared home. I possess the technical skills, local insight, ethical grounding, and unwavering dedication required to make significant contributions to healthcare research right here in Caracas. I eagerly await the opportunity to discuss how my vision aligns with your institution's mission to improve health outcomes for all Venezuelans.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Caracas, Venezuela</dc:title>
  <dc:creator/>
  <dc:language>en</dc:language>
  <cp:keywords/>
  <dcterms:created xsi:type="dcterms:W3CDTF">2026-07-24T08:20:11Z</dcterms:created>
  <dcterms:modified xsi:type="dcterms:W3CDTF">2026-07-24T08:20:11Z</dcterms:modified>
</cp:coreProperties>
</file>

<file path=docProps/custom.xml><?xml version="1.0" encoding="utf-8"?>
<Properties xmlns="http://schemas.openxmlformats.org/officeDocument/2006/custom-properties" xmlns:vt="http://schemas.openxmlformats.org/officeDocument/2006/docPropsVTypes"/>
</file>