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ec9392ef6610732c4254e9b1a5dc48f7b42c8df"/>
    <w:p>
      <w:pPr>
        <w:pStyle w:val="Heading1"/>
      </w:pPr>
      <w:r>
        <w:t xml:space="preserve">Statement of Purpose for Midwifery Practice in Canada Montreal</w:t>
      </w:r>
    </w:p>
    <w:p>
      <w:pPr>
        <w:pStyle w:val="FirstParagraph"/>
      </w:pPr>
      <w:r>
        <w:t xml:space="preserve">As I reflect on my journey toward becoming a</w:t>
      </w:r>
      <w:r>
        <w:t xml:space="preserve"> </w:t>
      </w:r>
      <w:r>
        <w:rPr>
          <w:bCs/>
          <w:b/>
        </w:rPr>
        <w:t xml:space="preserve">Midwife</w:t>
      </w:r>
      <w:r>
        <w:t xml:space="preserve">, my vision crystallizes with unwavering clarity: to provide compassionate, evidence-based, and culturally safe care to families across the vibrant mosaic of Montreal. This</w:t>
      </w:r>
      <w:r>
        <w:t xml:space="preserve"> </w:t>
      </w:r>
      <w:r>
        <w:rPr>
          <w:bCs/>
          <w:b/>
        </w:rPr>
        <w:t xml:space="preserve">Statement of Purpose</w:t>
      </w:r>
      <w:r>
        <w:t xml:space="preserve"> </w:t>
      </w:r>
      <w:r>
        <w:t xml:space="preserve">outlines my dedication to joining Canada’s regulated midwifery profession, specifically within the dynamic healthcare landscape of</w:t>
      </w:r>
      <w:r>
        <w:t xml:space="preserve"> </w:t>
      </w:r>
      <w:r>
        <w:rPr>
          <w:bCs/>
          <w:b/>
        </w:rPr>
        <w:t xml:space="preserve">Canada Montreal</w:t>
      </w:r>
      <w:r>
        <w:t xml:space="preserve">, where I am committed to advancing maternal and newborn health through community-centered practice.</w:t>
      </w:r>
    </w:p>
    <w:p>
      <w:pPr>
        <w:pStyle w:val="BodyText"/>
      </w:pPr>
      <w:r>
        <w:t xml:space="preserve">My passion for midwifery was ignited during a volunteer role at a community health center in my home country, where I witnessed the profound impact of holistic care on marginalized mothers and infants. One experience remains etched in my memory: supporting an immigrant woman navigating language barriers and cultural isolation during childbirth. The absence of culturally attuned support deepened her vulnerability, yet the presence of a trusted midwife—someone who listened without judgment—transformed her experience into one of empowerment. This moment crystallized my understanding that</w:t>
      </w:r>
      <w:r>
        <w:t xml:space="preserve"> </w:t>
      </w:r>
      <w:r>
        <w:rPr>
          <w:bCs/>
          <w:b/>
        </w:rPr>
        <w:t xml:space="preserve">Midwife</w:t>
      </w:r>
      <w:r>
        <w:t xml:space="preserve"> </w:t>
      </w:r>
      <w:r>
        <w:t xml:space="preserve">practice is not merely clinical; it is a profound act of social justice rooted in dignity, trust, and advocacy. In Canada Montreal, where over 30% of the population identifies as immigrants or visible minorities, this commitment to cultural humility resonates deeply with my professional ethos.</w:t>
      </w:r>
    </w:p>
    <w:p>
      <w:pPr>
        <w:pStyle w:val="BodyText"/>
      </w:pPr>
      <w:r>
        <w:t xml:space="preserve">My academic foundation has prepared me rigorously for this path. I completed a Bachelor of Science in Nursing with honors, focusing my thesis on "Intergenerational Trauma and Maternal Health Outcomes in Immigrant Communities." This research required navigating complex healthcare systems, collaborating with cross-cultural teams, and analyzing data that underscored the necessity of community-led care models—principles central to Quebec’s midwifery framework. Additionally, I completed specialized certifications in neonatal resuscitation (NRP), emergency obstetric care (EmOC), and trauma-informed communication. Crucially, I immersed myself in French language immersion courses for healthcare professionals, achieving DALF C1 proficiency. This linguistic preparedness is non-negotiable for effective practice in Montreal, where the majority of maternal care occurs in French and cultural nuance shapes clinical relationships.</w:t>
      </w:r>
    </w:p>
    <w:p>
      <w:pPr>
        <w:pStyle w:val="BodyText"/>
      </w:pPr>
      <w:r>
        <w:t xml:space="preserve">My decision to pursue licensure as a</w:t>
      </w:r>
      <w:r>
        <w:t xml:space="preserve"> </w:t>
      </w:r>
      <w:r>
        <w:rPr>
          <w:bCs/>
          <w:b/>
        </w:rPr>
        <w:t xml:space="preserve">Midwife</w:t>
      </w:r>
      <w:r>
        <w:t xml:space="preserve"> </w:t>
      </w:r>
      <w:r>
        <w:t xml:space="preserve">in</w:t>
      </w:r>
      <w:r>
        <w:t xml:space="preserve"> </w:t>
      </w:r>
      <w:r>
        <w:rPr>
          <w:bCs/>
          <w:b/>
        </w:rPr>
        <w:t xml:space="preserve">Canada Montreal</w:t>
      </w:r>
      <w:r>
        <w:t xml:space="preserve"> </w:t>
      </w:r>
      <w:r>
        <w:t xml:space="preserve">stems from a profound respect for Quebec’s model of midwifery integration. Unlike many jurisdictions, Quebec fully integrates midwives into the public healthcare system through the Collège des sages-femmes du Québec (CSFQ), ensuring accessible, low-intervention care for all residents. I have closely studied CSFQ’s standards—emphasizing continuity of care, birthplace autonomy, and collaboration with obstetricians—and am committed to adhering to these principles. Montreal’s unique ecosystem further motivates me: its hospitals (like Hôpital Sainte-Justine and CHUM) offer innovative birthing centers; community clinics serve diverse populations from Little Burgundy to Ahuntsic; and initiatives like the</w:t>
      </w:r>
      <w:r>
        <w:t xml:space="preserve"> </w:t>
      </w:r>
      <w:r>
        <w:rPr>
          <w:iCs/>
          <w:i/>
        </w:rPr>
        <w:t xml:space="preserve">Programme de soutien aux femmes enceintes et à leur enfant</w:t>
      </w:r>
      <w:r>
        <w:t xml:space="preserve"> </w:t>
      </w:r>
      <w:r>
        <w:t xml:space="preserve">directly align with my vision of preventative, relational care. I am eager to contribute to this system, not as an outsider, but as a future colleague committed to its values.</w:t>
      </w:r>
    </w:p>
    <w:p>
      <w:pPr>
        <w:pStyle w:val="BodyText"/>
      </w:pPr>
      <w:r>
        <w:t xml:space="preserve">I recognize that the</w:t>
      </w:r>
      <w:r>
        <w:t xml:space="preserve"> </w:t>
      </w:r>
      <w:r>
        <w:rPr>
          <w:bCs/>
          <w:b/>
        </w:rPr>
        <w:t xml:space="preserve">Midwife</w:t>
      </w:r>
      <w:r>
        <w:t xml:space="preserve"> </w:t>
      </w:r>
      <w:r>
        <w:t xml:space="preserve">role in Canada Montreal demands more than clinical skill—it requires deep engagement with community needs. In my volunteer work with Montreal-based organizations like "Mères et Enfants" (Mothers and Children), I co-designed a prenatal support group for Indigenous mothers, addressing historical healthcare disparities through land-based wellness activities. This experience taught me that effective midwifery in</w:t>
      </w:r>
      <w:r>
        <w:t xml:space="preserve"> </w:t>
      </w:r>
      <w:r>
        <w:rPr>
          <w:bCs/>
          <w:b/>
        </w:rPr>
        <w:t xml:space="preserve">Canada Montreal</w:t>
      </w:r>
      <w:r>
        <w:t xml:space="preserve"> </w:t>
      </w:r>
      <w:r>
        <w:t xml:space="preserve">must be rooted in partnership: with families, with other healthcare providers, and with communities historically excluded from decision-making. I am prepared to collaborate within Quebec’s collaborative care model, whether supporting births at home or in freestanding clinics like those operated by the Centre de santé et de services sociaux (CSSS) de Montréal.</w:t>
      </w:r>
    </w:p>
    <w:p>
      <w:pPr>
        <w:pStyle w:val="BodyText"/>
      </w:pPr>
      <w:r>
        <w:t xml:space="preserve">My future goals are firmly anchored in Montreal’s evolving maternal health landscape. I aim to join a community midwifery practice in East Montreal, where access to culturally responsive care remains limited for many immigrant families. Over the next five years, I plan to complete the required supervised clinical hours under CSFQ mentorship while pursuing specialized training in supporting LGBTQIA+ and neurodivergent parents—a growing demographic underserved in current systems. Long-term, I aspire to contribute to policy initiatives that expand midwifery access across Quebec’s rural-urban continuum, ensuring that every family, regardless of zip code or background, can benefit from the</w:t>
      </w:r>
      <w:r>
        <w:t xml:space="preserve"> </w:t>
      </w:r>
      <w:r>
        <w:rPr>
          <w:bCs/>
          <w:b/>
        </w:rPr>
        <w:t xml:space="preserve">Midwife</w:t>
      </w:r>
      <w:r>
        <w:t xml:space="preserve">’s unique expertise.</w:t>
      </w:r>
    </w:p>
    <w:p>
      <w:pPr>
        <w:pStyle w:val="BodyText"/>
      </w:pPr>
      <w:r>
        <w:t xml:space="preserve">Finally, this journey is deeply personal. Growing up as the daughter of immigrant parents in a multicultural neighborhood shaped my understanding of healthcare as a bridge between cultures. In Montreal, where French is the language of care yet diversity defines its soul, I see an unparalleled opportunity to honor that legacy. The city’s commitment to social medicine—embodied in initiatives like Montreal’s</w:t>
      </w:r>
      <w:r>
        <w:t xml:space="preserve"> </w:t>
      </w:r>
      <w:r>
        <w:rPr>
          <w:iCs/>
          <w:i/>
        </w:rPr>
        <w:t xml:space="preserve">Plan d’action pour la santé des femmes</w:t>
      </w:r>
      <w:r>
        <w:t xml:space="preserve">—mirrors my own philosophy: that pregnancy and birth are not medical events but human experiences worthy of respect, autonomy, and joy.</w:t>
      </w:r>
    </w:p>
    <w:p>
      <w:pPr>
        <w:pStyle w:val="BodyText"/>
      </w:pPr>
      <w:r>
        <w:rPr>
          <w:bCs/>
          <w:b/>
        </w:rPr>
        <w:t xml:space="preserve">In conclusion,</w:t>
      </w:r>
      <w:r>
        <w:t xml:space="preserve"> </w:t>
      </w:r>
      <w:r>
        <w:t xml:space="preserve">becoming a</w:t>
      </w:r>
      <w:r>
        <w:t xml:space="preserve"> </w:t>
      </w:r>
      <w:r>
        <w:rPr>
          <w:bCs/>
          <w:b/>
        </w:rPr>
        <w:t xml:space="preserve">Midwife</w:t>
      </w:r>
      <w:r>
        <w:t xml:space="preserve"> </w:t>
      </w:r>
      <w:r>
        <w:t xml:space="preserve">in</w:t>
      </w:r>
      <w:r>
        <w:t xml:space="preserve"> </w:t>
      </w:r>
      <w:r>
        <w:rPr>
          <w:bCs/>
          <w:b/>
        </w:rPr>
        <w:t xml:space="preserve">Canada Montreal</w:t>
      </w:r>
      <w:r>
        <w:t xml:space="preserve"> </w:t>
      </w:r>
      <w:r>
        <w:t xml:space="preserve">is not merely a career choice—it is a promise to embody the highest ideals of compassionate care within Canada’s most vibrant and diverse city. I am ready to learn, grow, and serve with humility under the regulatory framework of the Collège des sages-femmes du Québec. With my academic foundation, cultural commitment, linguistic readiness, and unwavering dedication to community-centered practice, I am confident that my path aligns perfectly with Montreal’s healthcare needs—and with the future of</w:t>
      </w:r>
      <w:r>
        <w:t xml:space="preserve"> </w:t>
      </w:r>
      <w:r>
        <w:rPr>
          <w:bCs/>
          <w:b/>
        </w:rPr>
        <w:t xml:space="preserve">Midwife</w:t>
      </w:r>
      <w:r>
        <w:t xml:space="preserve"> </w:t>
      </w:r>
      <w:r>
        <w:t xml:space="preserve">care in Canada.</w:t>
      </w:r>
    </w:p>
    <w:p>
      <w:pPr>
        <w:pStyle w:val="BodyText"/>
      </w:pPr>
      <w:r>
        <w:t xml:space="preserve">Sincerely,</w:t>
      </w:r>
      <w:r>
        <w:br/>
      </w: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2026-05-31T02:12:38Z</dcterms:created>
  <dcterms:modified xsi:type="dcterms:W3CDTF">2026-05-31T02:12:38Z</dcterms:modified>
</cp:coreProperties>
</file>

<file path=docProps/custom.xml><?xml version="1.0" encoding="utf-8"?>
<Properties xmlns="http://schemas.openxmlformats.org/officeDocument/2006/custom-properties" xmlns:vt="http://schemas.openxmlformats.org/officeDocument/2006/docPropsVTypes"/>
</file>