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X4dfb9853a8acecc1335d6bb56f2bb29e2312a85"/>
    <w:p>
      <w:pPr>
        <w:pStyle w:val="Heading1"/>
      </w:pPr>
      <w:r>
        <w:t xml:space="preserve">Statement of Purpose: Commitment to Maternal Health Excellence in Nepal Kathmandu</w:t>
      </w:r>
    </w:p>
    <w:p>
      <w:pPr>
        <w:pStyle w:val="FirstParagraph"/>
      </w:pPr>
      <w:r>
        <w:t xml:space="preserve">As I prepare this Statement of Purpose, my heart swells with profound gratitude and determination to serve as a Midwife within the vibrant yet challenging healthcare landscape of Nepal Kathmandu. This document articulates not merely an application, but a lifelong promise to transform maternal care for women in one of South Asia's most underserved urban centers. Having dedicated five years to midwifery education and clinical practice across rural Nepal, I now seek to channel my skills toward the complex maternal health needs of Kathmandu’s rapidly growing population – where urbanization has intensified disparities while simultaneously creating unprecedented opportunities for systemic change.</w:t>
      </w:r>
    </w:p>
    <w:p>
      <w:pPr>
        <w:pStyle w:val="BodyText"/>
      </w:pPr>
      <w:r>
        <w:t xml:space="preserve">My journey began during my Bachelor of Science in Midwifery at Tribhuvan University’s Institute of Medicine, where I witnessed first-hand how limited access to skilled birth attendants perpetuates Nepal’s maternal mortality crisis. In rural districts like Dolpa and Sindhupalchok, I observed women walking miles through monsoon mud to reach the nearest health post – often arriving too late for critical interventions. This ignited a fire within me: if healthcare access could be reimagined in remote villages, what might be possible for Kathmandu’s 1.5 million urban mothers navigating overcrowded clinics and fragmented care systems? My clinical rotations at Bheri Zonal Hospital cemented this vision – I saw how cultural sensitivity, emergency obstetric training, and community trust could save lives when combined with compassionate care.</w:t>
      </w:r>
    </w:p>
    <w:p>
      <w:pPr>
        <w:pStyle w:val="BodyText"/>
      </w:pPr>
      <w:r>
        <w:t xml:space="preserve">What distinguishes me as a Midwife is not merely my academic credentials (a 3.8 GPA in midwifery studies), but my unwavering commitment to Nepal’s specific context. During fieldwork in Kathmandu’s slums, I co-designed a mobile health education program with local shramik (laborer) communities, addressing myths about antenatal care that led to preventable complications. I learned Nepali phrases beyond medical terminology – "Koshilā nāi?" (Don't you feel tired?) and "Aakham pani jhārnu?" (Would you like water?) – because I understood that maternal trust transcends clinical protocols. This cultural fluency, paired with my WHO-certified emergency obstetric care training, allows me to navigate Kathmandu’s unique healthcare ecosystem: from government facilities like the Nepal Police Hospital to community health posts staffed by female workers who are often the first point of contact for pregnant women.</w:t>
      </w:r>
    </w:p>
    <w:p>
      <w:pPr>
        <w:pStyle w:val="BodyText"/>
      </w:pPr>
      <w:r>
        <w:t xml:space="preserve">Nepal Kathmandu presents a paradoxical challenge that demands innovative midwifery. While urban centers boast modern hospitals, 68% of maternal deaths occur in the capital’s marginalized communities due to financial barriers and cultural hesitancy toward institutional births (National Health Survey, 2019). I am uniquely positioned to bridge this gap. My experience establishing a prenatal support group at the Kathmandu Model Hospital – where I coordinated with traditional birth attendants (dais) to create referral pathways – proved that integrating indigenous knowledge with evidence-based practice saves lives. When a pregnant adolescent from Thamel refused hospital care due to stigma, we worked with her grandmother (a respected dai) to build trust; within two months, she delivered safely at a nearby maternity ward. This experience confirmed my belief: Midwifery in Nepal Kathmandu must be community-centered, not clinic-centric.</w:t>
      </w:r>
    </w:p>
    <w:p>
      <w:pPr>
        <w:pStyle w:val="BodyText"/>
      </w:pPr>
      <w:r>
        <w:t xml:space="preserve">My technical competencies align precisely with Kathmandu’s urgent needs. I am certified in neonatal resuscitation (NRP), postpartum hemorrhage management, and essential newborn care – skills critical for addressing the city’s rising rates of preterm births (12% nationally). During my internship at B.P. Koirala Institute of Health Sciences, I reduced emergency transport times by 30% through a community-led ambulance coordination system. More importantly, I developed a low-cost digital tool to track high-risk pregnancies in underserved wards using basic mobile phones – an innovation now piloted across four Kathmandu municipalities. This reflects my commitment to practical solutions: in Nepal Kathmandu, where smartphone penetration is 62% but healthcare infrastructure remains strained, technology must serve communities, not complicate them.</w:t>
      </w:r>
    </w:p>
    <w:p>
      <w:pPr>
        <w:pStyle w:val="BodyText"/>
      </w:pPr>
      <w:r>
        <w:t xml:space="preserve">Why Nepal Kathmandu specifically? Because it is the crucible where traditional and modern medicine collide – and where change can cascade. The government’s new "Maternal Health Care Expansion Program" seeks midwives who understand both rural migration patterns and urban health financing models. I have already begun collaborating with the Ministry of Health on a proposal to train 200 community health workers in Kathmandu Valley, focusing on early detection of hypertensive disorders – a leading cause of maternal death here. My vision extends beyond individual care: as a Midwife, I aim to co-create Nepal’s first integrated urban maternity care model that connects primary clinics, private providers, and faith-based organizations into one seamless support network.</w:t>
      </w:r>
    </w:p>
    <w:p>
      <w:pPr>
        <w:pStyle w:val="BodyText"/>
      </w:pPr>
      <w:r>
        <w:t xml:space="preserve">Long-term, I aspire to establish Nepal Kathmandu’s first midwifery-led community birth center in the heart of Lalitpur. Modeled after successful Ethiopian "Health Extension Model" adaptations we studied during my masters’ research, it will prioritize dignified care for street-connected women and Dalit communities – groups historically excluded from maternal services. My proposal includes a rotating schedule where traditional dais receive midwifery certification, ensuring cultural continuity while elevating clinical standards. This aligns with Nepal’s 2071 (2014) National Health Policy emphasis on "culturally appropriate healthcare."</w:t>
      </w:r>
    </w:p>
    <w:p>
      <w:pPr>
        <w:pStyle w:val="BodyText"/>
      </w:pPr>
      <w:r>
        <w:t xml:space="preserve">In closing, this Statement of Purpose embodies a promise: to stand beside the mothers of Nepal Kathmandu as they navigate life’s most sacred journey. I do not seek merely a position – I seek partnership with Nepal’s health system, communities, and fellow caregivers. The road ahead is demanding; Kathmandu’s maternal health challenges require more than clinical expertise but transformative leadership rooted in empathy. With my hands-on experience, cultural humility, and unwavering focus on Nepal's urban frontier, I am ready to contribute not just as a Midwife, but as a catalyst for equitable maternal care in one of the world’s most resilient cities. My commitment to Nepal Kathmandu is absolute: where every mother deserves dignity, safety, and hope at childbirth.</w:t>
      </w:r>
    </w:p>
    <w:p>
      <w:pPr>
        <w:pStyle w:val="BodyText"/>
      </w:pPr>
      <w:r>
        <w:t xml:space="preserve">Respectfully submitted,</w:t>
      </w:r>
      <w:r>
        <w:br/>
      </w:r>
      <w:r>
        <w:t xml:space="preserve">[Your Name]</w:t>
      </w:r>
      <w:r>
        <w:br/>
      </w:r>
      <w:r>
        <w:t xml:space="preserve">Certified Midwife | Nepal Health Professional Association Member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Midwife Position in Nepal Kathmandu</dc:title>
  <dc:creator/>
  <dc:language>en</dc:language>
  <cp:keywords/>
  <dcterms:created xsi:type="dcterms:W3CDTF">2026-07-23T12:04:52Z</dcterms:created>
  <dcterms:modified xsi:type="dcterms:W3CDTF">2026-07-23T12:04:52Z</dcterms:modified>
</cp:coreProperties>
</file>

<file path=docProps/custom.xml><?xml version="1.0" encoding="utf-8"?>
<Properties xmlns="http://schemas.openxmlformats.org/officeDocument/2006/custom-properties" xmlns:vt="http://schemas.openxmlformats.org/officeDocument/2006/docPropsVTypes"/>
</file>