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Career</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0d294b98308feac0f451176c95247ea74184ada"/>
    <w:p>
      <w:pPr>
        <w:pStyle w:val="Heading1"/>
      </w:pPr>
      <w:r>
        <w:t xml:space="preserve">Statement of Purpose: Advancing Maternal Healthcare as a Midwife in South Korea, Seoul</w:t>
      </w:r>
    </w:p>
    <w:p>
      <w:pPr>
        <w:pStyle w:val="FirstParagraph"/>
      </w:pPr>
      <w:r>
        <w:t xml:space="preserve">I am writing this Statement of Purpose to formally express my unwavering commitment to pursuing a midwifery career in South Korea, with a specific focus on contributing to maternal healthcare excellence within the vibrant city of Seoul. As an internationally trained Midwife dedicated to evidence-based, compassionate care, I am profoundly inspired by South Korea's advanced healthcare infrastructure and its culturally rich approach to women's wellness. This Statement of Purpose outlines my professional journey, my alignment with South Korea's maternal health priorities, and my vision for integrating global best practices into Seoul's healthcare ecosystem.</w:t>
      </w:r>
    </w:p>
    <w:p>
      <w:pPr>
        <w:pStyle w:val="BodyText"/>
      </w:pPr>
      <w:r>
        <w:t xml:space="preserve">My academic foundation in midwifery began with a Bachelor of Science in Midwifery from the University of Nairobi, where I graduated at the top 5% of my cohort. This rigorous program emphasized physiological childbirth, prenatal nutrition, and postpartum mental health within diverse socioeconomic contexts. I further strengthened my expertise through a Master's in Advanced Midwifery Practice at King’s College London, specializing in high-risk pregnancies and culturally sensitive care delivery. During this period, I completed clinical rotations at Guy’s and St Thomas’ Hospital, managing cases ranging from gestational diabetes to postpartum depression—experiences that honed my ability to balance medical precision with empathetic communication. Crucially, I also studied Korean cultural anthropology as part of my international health module, recognizing that effective maternal care transcends clinical skills to encompass profound cultural understanding—a principle I now apply rigorously in this Statement of Purpose for my Seoul-focused career.</w:t>
      </w:r>
    </w:p>
    <w:p>
      <w:pPr>
        <w:pStyle w:val="BodyText"/>
      </w:pPr>
      <w:r>
        <w:t xml:space="preserve">Professional experience has cemented my passion for midwifery. For five years at the Nairobi Women’s Hospital, I served as a lead Midwife in the Maternity Unit, where I reduced cesarean section rates by 22% through implementing evidence-based labor support techniques. I also pioneered a community outreach program teaching prenatal care to underserved rural communities—directly addressing health disparities that resonate with South Korea's own efforts to enhance maternal equity. My work included training 45 local healthcare workers in neonatal resuscitation, demonstrating my commitment to sustainable capacity building. This hands-on background aligns perfectly with Seoul’s healthcare ethos of "prevention over cure" and its emphasis on community-centered care models, which I am eager to support as a Midwife in South Korea.</w:t>
      </w:r>
    </w:p>
    <w:p>
      <w:pPr>
        <w:pStyle w:val="BodyText"/>
      </w:pPr>
      <w:r>
        <w:t xml:space="preserve">My decision to pursue this career path in South Korea, Seoul specifically, stems from deep admiration for the nation's healthcare innovation. I have studied how Seoul’s integrated maternal health system—combining cutting-edge technology like AI-driven prenatal screening with traditional practices—achieves exceptional outcomes: South Korea boasts one of the world’s lowest maternal mortality rates (10 per 100,000 births) and high patient satisfaction scores. What moves me most is the cultural value placed on "gungjung" (harmony) in healthcare, where family-centered care is central. I am particularly inspired by Seoul’s initiatives like the Seoul Mother-Child Health Center network, which provides holistic prenatal support from urban clinics to community hubs. As a Midwife seeking to contribute meaningfully in South Korea Seoul, I aim to bridge global midwifery standards with these culturally rooted systems—bringing my experience in low-resource settings to enrich Seoul’s diverse maternal care landscape.</w:t>
      </w:r>
    </w:p>
    <w:p>
      <w:pPr>
        <w:pStyle w:val="BodyText"/>
      </w:pPr>
      <w:r>
        <w:t xml:space="preserve">South Korea’s commitment to gender equality further motivates me. The Korean government's "Healthy Mother and Child Policy" prioritizes reducing birth-related trauma through midwife-led care, a vision I passionately support. Having witnessed South Korea's rapid advancements in telehealth during the pandemic—such as Seoul’s virtual prenatal consultations—I am eager to integrate digital tools into my practice while preserving human-centered interaction. My fluency in English and Japanese (with ongoing Korean language studies) positions me to collaborate seamlessly with Seoul’s international healthcare teams, ensuring no patient feels isolated due to language barriers. In this Statement of Purpose, I affirm that I am not merely seeking employment but a mission: to elevate midwifery as a pillar of South Korea's healthcare excellence in Seoul.</w:t>
      </w:r>
    </w:p>
    <w:p>
      <w:pPr>
        <w:pStyle w:val="BodyText"/>
      </w:pPr>
      <w:r>
        <w:t xml:space="preserve">My contribution to South Korea Seoul would be threefold. First, I will advocate for expanded midwife-led care models in public clinics, particularly for immigrant and multicultural families—a growing demographic facing unique maternal health challenges in the capital. Second, I will collaborate with institutions like Ewha Womans University Hospital to develop culturally adaptive childbirth education materials addressing Korean familial expectations. Third, I will support Seoul’s "Zero-Pressure Birth" initiative by training staff in non-pharmacological pain management techniques proven to enhance birth satisfaction. My experience managing high-volume maternity units (up to 150 deliveries monthly) ensures I can immediately contribute to operational efficiency without compromising care quality—a critical asset for Seoul's densely populated urban centers.</w:t>
      </w:r>
    </w:p>
    <w:p>
      <w:pPr>
        <w:pStyle w:val="BodyText"/>
      </w:pPr>
      <w:r>
        <w:t xml:space="preserve">Long-term, I envision establishing a specialized midwifery clinic in Gangnam, Seoul, focusing on holistic maternal wellness from preconception through the postpartum period. This would align with South Korea’s 2030 Healthcare Vision emphasizing preventive care and technology integration. My goal is to become a bridge between global midwifery knowledge and Korean healthcare traditions—ensuring that every mother in Seoul receives care that honors both medical excellence and cultural dignity. As an immigrant Midwife, I understand the significance of belonging; I am prepared to immerse myself fully into Seoul’s community, learning Korean customs like "hanbok" etiquette for patient interactions and participating in local festivals to build trust.</w:t>
      </w:r>
    </w:p>
    <w:p>
      <w:pPr>
        <w:pStyle w:val="BodyText"/>
      </w:pPr>
      <w:r>
        <w:t xml:space="preserve">In closing, this Statement of Purpose reflects not just my qualifications but my profound respect for South Korea’s healthcare legacy. I am confident that my clinical expertise, cross-cultural adaptability, and dedication to maternal health—coupled with an authentic commitment to contributing to Seoul’s dynamic medical community—will allow me to thrive as a Midwife in South Korea. I am ready to embrace the challenges of urban maternal care in Seoul with humility and vigor, ensuring that every birth experience here is safe, respectful, and empowering. I eagerly anticipate the opportunity to serve alongside South Korea’s remarkable healthcare professionals and support its vision for maternal health excellence.</w:t>
      </w:r>
    </w:p>
    <w:p>
      <w:pPr>
        <w:pStyle w:val="BodyText"/>
      </w:pPr>
      <w:r>
        <w:t xml:space="preserve">Thank you for considering my application. I look forward to discussing how my skills as a Midwife can advance South Korea Seoul's leadership in compassionate, high-quality maternal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Career in South Korea Seoul</dc:title>
  <dc:creator/>
  <dc:language>en</dc:language>
  <cp:keywords/>
  <dcterms:created xsi:type="dcterms:W3CDTF">2026-07-23T23:12:48Z</dcterms:created>
  <dcterms:modified xsi:type="dcterms:W3CDTF">2026-07-23T23:12:48Z</dcterms:modified>
</cp:coreProperties>
</file>

<file path=docProps/custom.xml><?xml version="1.0" encoding="utf-8"?>
<Properties xmlns="http://schemas.openxmlformats.org/officeDocument/2006/custom-properties" xmlns:vt="http://schemas.openxmlformats.org/officeDocument/2006/docPropsVTypes"/>
</file>