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6" w:name="X4a847cd99296093aa9de7f9c2b5c0c780d7ffff"/>
    <w:p>
      <w:pPr>
        <w:pStyle w:val="Heading1"/>
      </w:pPr>
      <w:r>
        <w:t xml:space="preserve">Statement of Purpose: A Commitment to Maternal Care in Spain Valencia</w:t>
      </w:r>
    </w:p>
    <w:p>
      <w:pPr>
        <w:pStyle w:val="FirstParagraph"/>
      </w:pPr>
      <w:r>
        <w:t xml:space="preserve">From the moment I first witnessed a midwife's profound impact on a family during my clinical placement in my home country, I knew my life’s purpose was intertwined with the sacred art of supporting women through one of life’s most transformative journeys. Now, as I prepare to submit this Statement of Purpose, I do so with unwavering determination to establish my professional practice as a Midwife within the vibrant and culturally rich community of Spain Valencia. This document is not merely an application; it is a testament to my dedication, my understanding of Spanish midwifery standards, and my deep commitment to contributing meaningfully to maternal health in Valencia.</w:t>
      </w:r>
    </w:p>
    <w:bookmarkStart w:id="20" w:name="foundations-of-professional-passion"/>
    <w:p>
      <w:pPr>
        <w:pStyle w:val="Heading2"/>
      </w:pPr>
      <w:r>
        <w:t xml:space="preserve">Foundations of Professional Passion</w:t>
      </w:r>
    </w:p>
    <w:p>
      <w:pPr>
        <w:pStyle w:val="FirstParagraph"/>
      </w:pPr>
      <w:r>
        <w:t xml:space="preserve">My academic journey culminated with a Bachelor’s degree in Midwifery from [University Name], where I immersed myself not only in the scientific rigor of obstetric care but also in the holistic, woman-centered philosophy that defines modern midwifery. Throughout my studies, I consistently sought opportunities to understand how cultural context shapes maternal experiences. This led me to research maternal health initiatives across Europe, with a particular focus on Spain’s progressive approach. I was profoundly impressed by Valencia’s integrated model of care within the *Sistema Sanitario Público de la Comunitat Valenciana (SSPV)*, where midwives are central to primary care networks (*Atención Primaria*), ensuring continuity and personalized support from pregnancy through postpartum. This model, deeply rooted in respect for women’s autonomy and cultural traditions, resonates with my own professional ethos.</w:t>
      </w:r>
    </w:p>
    <w:bookmarkEnd w:id="20"/>
    <w:bookmarkStart w:id="21" w:name="Xa71694e525da07273dc94e86c8e11efda7080b0"/>
    <w:p>
      <w:pPr>
        <w:pStyle w:val="Heading2"/>
      </w:pPr>
      <w:r>
        <w:t xml:space="preserve">Why Spain Valencia? A Convergence of Values and Opportunity</w:t>
      </w:r>
    </w:p>
    <w:p>
      <w:pPr>
        <w:pStyle w:val="FirstParagraph"/>
      </w:pPr>
      <w:r>
        <w:t xml:space="preserve">My decision to pursue my career specifically in Spain Valencia is not arbitrary; it is a deliberate alignment of professional aspiration with the unique needs and strengths of this region. Valencia’s population boasts a strong sense of community (*comunidad*), where family, tradition, and close-knit neighborhoods are integral to daily life. I have observed how local midwives often work within these communities—visiting homes in districts like El Carmen or the *barrios* around the Turia river—to provide culturally sensitive care that honors Valencian customs, such as the significance of *la mala de los reyes* (the good witch of Epiphany) for newborns or understanding dietary preferences rooted in local cuisine. The city’s commitment to reducing health disparities, particularly in underserved urban and rural areas like the *comarca* of L’Albufera, further motivates me. I am eager to contribute my skills within Valencia’s framework of community-based midwifery, where the focus is not just on delivering babies but on nurturing healthy families for generations.</w:t>
      </w:r>
    </w:p>
    <w:bookmarkEnd w:id="21"/>
    <w:bookmarkStart w:id="22" w:name="Xec72ff5578abecfd5bae901dc29012f9622ace5"/>
    <w:p>
      <w:pPr>
        <w:pStyle w:val="Heading2"/>
      </w:pPr>
      <w:r>
        <w:t xml:space="preserve">Professional Preparation Aligned with Spanish Standards</w:t>
      </w:r>
    </w:p>
    <w:p>
      <w:pPr>
        <w:pStyle w:val="FirstParagraph"/>
      </w:pPr>
      <w:r>
        <w:t xml:space="preserve">To ensure seamless integration into Spain’s healthcare system, I have proactively taken steps to meet all requirements for foreign midwives. This includes obtaining official recognition of my academic credentials through the *Ministerio de Sanidad* and completing essential Spanish language training at an advanced level (C1), with a specific focus on medical terminology relevant to maternity care. I have also familiarized myself with Spain’s national guidelines for midwifery practice, particularly the *Real Decreto 1620/2014* that regulates professional titles and competencies. Crucially, I understand that in Valencia, as throughout Spain, midwives operate under a collaborative model with obstetricians and gynecologists within public health centers (*centros de salud*) and hospitals such as the Hospital Clínico Universitario de Valencia or the Hospital General de Villarreal. My previous experience working in multidisciplinary teams during my studies has prepared me to thrive in this structure, prioritizing communication, respect for professional boundaries, and shared decision-making with women.</w:t>
      </w:r>
    </w:p>
    <w:bookmarkEnd w:id="22"/>
    <w:bookmarkStart w:id="23" w:name="X0af0d0470bb516a78180e5b65620dd113841701"/>
    <w:p>
      <w:pPr>
        <w:pStyle w:val="Heading2"/>
      </w:pPr>
      <w:r>
        <w:t xml:space="preserve">Integrating into Valencia: Beyond Professional Practice</w:t>
      </w:r>
    </w:p>
    <w:p>
      <w:pPr>
        <w:pStyle w:val="FirstParagraph"/>
      </w:pPr>
      <w:r>
        <w:t xml:space="preserve">My commitment extends beyond clinical skills. I am deeply aware that thriving as a Midwife in Spain Valencia requires cultural fluency. I have begun learning *valenciano*, the regional language spoken by many, to better connect with elderly women or families in traditional neighborhoods. I am also actively researching local initiatives, such as the *Programa de Atención a la Salud Materna en València*, which emphasizes reducing cesarean rates and promoting natural birth options—aligning perfectly with my belief in evidence-based, low-intervention care. I envision collaborating with *parteras* (midwives) who have served Valencia for decades, learning from their rich oral traditions of maternity care while bringing my modern training to the table. I am prepared to participate in community health fairs in places like the Plaza de la Virgen or volunteer with organizations supporting migrant women, whose maternal health needs often require specialized cultural competence.</w:t>
      </w:r>
    </w:p>
    <w:bookmarkEnd w:id="23"/>
    <w:bookmarkStart w:id="24" w:name="X3cdc0f7fade6331f3c7f09d185a47d43ce5e318"/>
    <w:p>
      <w:pPr>
        <w:pStyle w:val="Heading2"/>
      </w:pPr>
      <w:r>
        <w:t xml:space="preserve">Future Vision: Contributing to Valencia’s Maternal Health Landscape</w:t>
      </w:r>
    </w:p>
    <w:p>
      <w:pPr>
        <w:pStyle w:val="FirstParagraph"/>
      </w:pPr>
      <w:r>
        <w:t xml:space="preserve">In the long term, I aim to become an integral part of Valencia’s midwifery community by contributing to both clinical care and professional development. I aspire to support the expansion of home birth services in partnership with local health authorities, a practice increasingly valued in Valencia for its focus on comfort and continuity. Furthermore, I am keenly interested in advocating for policies that address the unique challenges faced by young mothers or those from diverse backgrounds within our city’s evolving demographics. My ultimate goal is to help shape a future where every woman in Spain Valencia receives respectful, dignified care that honors her choices and her cultural identity, just as midwives have done for centuries in this beautiful region.</w:t>
      </w:r>
    </w:p>
    <w:bookmarkEnd w:id="24"/>
    <w:bookmarkStart w:id="25" w:name="conclusion-a-lifelong-commitment"/>
    <w:p>
      <w:pPr>
        <w:pStyle w:val="Heading2"/>
      </w:pPr>
      <w:r>
        <w:t xml:space="preserve">Conclusion: A Lifelong Commitment</w:t>
      </w:r>
    </w:p>
    <w:p>
      <w:pPr>
        <w:pStyle w:val="FirstParagraph"/>
      </w:pPr>
      <w:r>
        <w:t xml:space="preserve">This Statement of Purpose encapsulates my professional journey, my profound respect for the Midwife’s role within Spain Valencia’s healthcare fabric, and my unwavering commitment to serving its communities. I have prepared diligently—not just with academic knowledge, but with a heart open to learning from Valencian traditions and a mind ready to adapt to the region’s unique demands. I am not merely seeking employment; I am seeking a place where my skills can flourish within a system that values the Midwife as both a clinical expert and a compassionate guide. Spain Valencia awaits me not just as my workplace, but as the home where I will dedicate myself to nurturing life, supporting families, and upholding the highest standards of midwifery care. I am ready to begin this journey with humility, passion, and an unshakeable commitment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Excellence in Spain Valencia</dc:title>
  <dc:creator/>
  <cp:keywords/>
  <dcterms:created xsi:type="dcterms:W3CDTF">2026-07-23T07:15:42Z</dcterms:created>
  <dcterms:modified xsi:type="dcterms:W3CDTF">2026-07-23T07:15:42Z</dcterms:modified>
</cp:coreProperties>
</file>

<file path=docProps/custom.xml><?xml version="1.0" encoding="utf-8"?>
<Properties xmlns="http://schemas.openxmlformats.org/officeDocument/2006/custom-properties" xmlns:vt="http://schemas.openxmlformats.org/officeDocument/2006/docPropsVTypes"/>
</file>