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0c0f4390e9c95e8ae1a7596dda350f9bfbb1a7e"/>
    <w:p>
      <w:pPr>
        <w:pStyle w:val="Heading1"/>
      </w:pPr>
      <w:r>
        <w:t xml:space="preserve">Statement of Purpose: Advancing Strategic Leadership as a Military Officer in Chile Santiago</w:t>
      </w:r>
    </w:p>
    <w:p>
      <w:pPr>
        <w:pStyle w:val="FirstParagraph"/>
      </w:pPr>
      <w:r>
        <w:t xml:space="preserve">As a dedicated and experienced military officer serving with distinction in the armed forces of my home nation, I am writing this Statement of Purpose to formally express my commitment to pursuing advanced professional military education at the esteemed institution located in Chile Santiago. This academic journey represents not merely an intellectual pursuit, but a strategic imperative for my continued service and for strengthening regional defense cooperation. The unique confluence of Chile's military heritage, cutting-edge strategic studies program in Santiago, and my personal trajectory as a field commander has crystallized into this pivotal application.</w:t>
      </w:r>
    </w:p>
    <w:p>
      <w:pPr>
        <w:pStyle w:val="BodyText"/>
      </w:pPr>
      <w:r>
        <w:t xml:space="preserve">With seven years of cumulative service spanning counter-terrorism operations, humanitarian assistance deployments, and multinational peacekeeping missions across three continents, I have developed a profound understanding of the multifaceted challenges facing modern military forces. As a Military Officer currently holding the rank of Captain in the Special Operations Command, I have led joint task forces during critical crisis response scenarios—from natural disaster relief in Southeast Asia to complex border security operations along volatile frontiers. These experiences forged my conviction that effective military leadership today demands not only tactical proficiency but also deep strategic acumen, cultural intelligence, and collaborative capabilities within an increasingly interconnected geopolitical landscape. My operational record includes commendations for innovation in cross-agency coordination during the 2021 regional flood response, where I directed a multinational team of 120 personnel from five nations to deliver emergency aid to over 50,000 displaced civilians.</w:t>
      </w:r>
    </w:p>
    <w:p>
      <w:pPr>
        <w:pStyle w:val="BodyText"/>
      </w:pPr>
      <w:r>
        <w:t xml:space="preserve">It is precisely this recognition that drives my pursuit of advanced education in Chile Santiago. Chile has long been a beacon of stability and progressive military thought in South America—a nation that transformed its defense posture through institutional reform while maintaining democratic civilian control. The National Defense University (UNID) in Santiago, with its renowned Center for Strategic Studies and partnerships with the Inter-American Defense College, offers the exact academic environment I seek to refine my strategic vision. Unlike conventional military academies focusing solely on tactical doctrine, UNID’s curriculum uniquely integrates regional security dynamics—particularly those relevant to South America’s maritime domains, border governance challenges, and emerging threats like cyber warfare—with traditional military science. This holistic approach directly addresses the gap I’ve observed in my own career: while we excel in combat execution, our institutions often lack sophisticated frameworks for anticipating and mitigating complex security threats before they escalate.</w:t>
      </w:r>
    </w:p>
    <w:p>
      <w:pPr>
        <w:pStyle w:val="BodyText"/>
      </w:pPr>
      <w:r>
        <w:t xml:space="preserve">My motivation extends beyond personal advancement to a deeper commitment to Chilean national interests and regional security. As a Military Officer who has frequently collaborated with Chilean counterparts during joint exercises like "Tupac Amaru" (a biennial South American counter-narcotics drill), I have witnessed firsthand the professionalism and strategic foresight of the Chilean Army. The 2023 Santiago-based Pacific Rim Security Forum, where I participated as a guest speaker on urban counter-terrorism tactics, further cemented my admiration for Chile’s leadership in promoting dialogue among Latin American armed forces. This Statement of Purpose is thus intrinsically tied to Chile Santiago—not merely as a location, but as the nexus where military excellence meets regional diplomacy. I aim to contribute my operational insights while learning from Chile’s pioneering work on integrating technology with traditional defense strategies, particularly their advancements in drone surveillance for environmental protection along the Atacama Desert border regions.</w:t>
      </w:r>
    </w:p>
    <w:p>
      <w:pPr>
        <w:pStyle w:val="BodyText"/>
      </w:pPr>
      <w:r>
        <w:t xml:space="preserve">Specifically, I intend to focus my studies on three critical pillars during my tenure in Chile Santiago: First, developing robust frameworks for hybrid warfare response—drawing lessons from Chile’s successful deterrence strategies against non-state actor incursions along the Andean frontier. Second, exploring sustainable resource management within military logistics systems, a pressing concern given climate change impacts on South American infrastructure. Third, studying the institutional mechanisms that enable Chile’s seamless transition between peacetime civic engagement and crisis response—a model I believe could transform our own national guard protocols. The UNID faculty includes luminaries such as General (ret.) María Fernández Valenzuela, whose research on democratic oversight of military operations aligns perfectly with my interest in ethical leadership frameworks. I plan to collaborate with her team on a thesis examining how Chile’s National Defense Policy 2030 reconciles technological innovation with civil-military harmony.</w:t>
      </w:r>
    </w:p>
    <w:p>
      <w:pPr>
        <w:pStyle w:val="BodyText"/>
      </w:pPr>
      <w:r>
        <w:t xml:space="preserve">My proposed academic trajectory also serves strategic national interests. Upon completion, I will return to my home nation not merely as an advanced degree holder, but as a conduit for South American military best practices. I intend to establish a permanent partnership between our Special Operations Command and Chile’s Military Academy in Santiago—initially through annual exchange programs for junior officers focused on disaster response and cyber defense. This initiative would directly advance the bilateral defense cooperation agreement signed between our nations in 2019, strengthening regional security networks while building upon Chile Santiago’s established reputation as a hub for democratic military education. The institutional trust we’ve cultivated during joint exercises positions me to lead this collaboration effectively.</w:t>
      </w:r>
    </w:p>
    <w:p>
      <w:pPr>
        <w:pStyle w:val="BodyText"/>
      </w:pPr>
      <w:r>
        <w:t xml:space="preserve">As a Military Officer who has navigated the complexities of modern conflict—from leading patrols through urban guerrilla zones to negotiating ceasefires with armed groups—I understand that true leadership requires both unwavering principle and adaptive intellect. The advanced education offered in Chile Santiago is the essential catalyst for transforming my operational experience into strategic influence. This Statement of Purpose is not merely an application; it is a pledge to honor the trust placed in me as a servant-leader, to absorb Chile’s legacy of military professionalism, and ultimately to contribute meaningfully to the security architecture of our shared hemisphere. I seek not just academic distinction but the opportunity to become part of Chile Santiago’s enduring narrative as a nation where military excellence serves democratic values.</w:t>
      </w:r>
    </w:p>
    <w:p>
      <w:pPr>
        <w:pStyle w:val="BodyText"/>
      </w:pPr>
      <w:r>
        <w:t xml:space="preserve">With profound respect for Chile's traditions and future-oriented approach to defense, I submit this Statement of Purpose with unwavering resolve. The path forward requires officers who can bridge tactical execution with strategic vision—and I am prepared to earn that privilege through rigorous scholarship in the heart of Santiago. As a Military Officer committed to lifelong service, I believe my journey converges here: where Chile Santiago’s academic rigor meets my operational experience, and together we build more resilient security for all nations.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Chile Santiago</dc:title>
  <dc:creator/>
  <dc:language>en</dc:language>
  <cp:keywords/>
  <dcterms:created xsi:type="dcterms:W3CDTF">2026-07-25T05:26:25Z</dcterms:created>
  <dcterms:modified xsi:type="dcterms:W3CDTF">2026-07-25T05:26:25Z</dcterms:modified>
</cp:coreProperties>
</file>

<file path=docProps/custom.xml><?xml version="1.0" encoding="utf-8"?>
<Properties xmlns="http://schemas.openxmlformats.org/officeDocument/2006/custom-properties" xmlns:vt="http://schemas.openxmlformats.org/officeDocument/2006/docPropsVTypes"/>
</file>