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Assignment</w:t>
      </w:r>
      <w:r>
        <w:t xml:space="preserve"> </w:t>
      </w:r>
      <w:r>
        <w:t xml:space="preserve">in</w:t>
      </w:r>
      <w:r>
        <w:t xml:space="preserve"> </w:t>
      </w:r>
      <w:r>
        <w:t xml:space="preserve">China</w:t>
      </w:r>
      <w:r>
        <w:t xml:space="preserve"> </w:t>
      </w:r>
      <w:r>
        <w:t xml:space="preserve">Shanghai</w:t>
      </w:r>
    </w:p>
    <w:bookmarkStart w:id="25" w:name="X6dd0e5fe600e2ebad2e2eeb72bae2fbaf9ba322"/>
    <w:p>
      <w:pPr>
        <w:pStyle w:val="Heading1"/>
      </w:pPr>
      <w:r>
        <w:t xml:space="preserve">Statement of Purpose: Military Officer Service Commitment in China Shanghai</w:t>
      </w:r>
    </w:p>
    <w:p>
      <w:pPr>
        <w:pStyle w:val="FirstParagraph"/>
      </w:pPr>
      <w:r>
        <w:t xml:space="preserve">I am writing this formal Statement of Purpose to express my unwavering commitment to serve as a commissioned Military Officer within the People's Liberation Army (PLA) framework in the dynamic metropolis of China Shanghai. With over a decade of distinguished military service, strategic leadership experience across multinational operations, and profound cultural intelligence training, I have prepared myself rigorously for this critical assignment. This document outlines my professional trajectory, strategic alignment with Shanghai’s geopolitical significance, and unwavering dedication to advancing mutual security interests between our nations through disciplined military service.</w:t>
      </w:r>
    </w:p>
    <w:bookmarkStart w:id="20" w:name="Xd2a0be95498a5861ca852e9ab7035f97fb6196e"/>
    <w:p>
      <w:pPr>
        <w:pStyle w:val="Heading2"/>
      </w:pPr>
      <w:r>
        <w:t xml:space="preserve">Foundational Military Service and Strategic Preparedness</w:t>
      </w:r>
    </w:p>
    <w:p>
      <w:pPr>
        <w:pStyle w:val="FirstParagraph"/>
      </w:pPr>
      <w:r>
        <w:t xml:space="preserve">My career began as a commissioned officer in the [Your Country] Armed Forces, where I completed advanced training at the [Reputable Military Academy] with specialization in joint operations and crisis management. During my 10-year tenure, I deployed to three conflict zones including Afghanistan and Mali, commanding over 200 personnel across humanitarian relief, counter-terrorism, and peacekeeping missions. These experiences honed my expertise in multinational coalition coordination—directly applicable to the complex security environment of Shanghai. I earned the [Specific Military Award] for tactical innovation during Operation [Name], demonstrating my ability to execute high-stakes missions under resource constraints while maintaining ethical standards.</w:t>
      </w:r>
    </w:p>
    <w:p>
      <w:pPr>
        <w:pStyle w:val="BodyText"/>
      </w:pPr>
      <w:r>
        <w:t xml:space="preserve">Crucially, I have pursued rigorous language and cultural immersion studies. Fluent in Mandarin Chinese with HSK Level 5 proficiency, I completed a year-long program at the [Language Institute] focused on Chinese military terminology and cross-cultural communication protocols. This academic foundation was reinforced through immersive fieldwork in Shenzhen during a bilateral training exercise with PLA units, where I collaborated on disaster response simulations that mirrored Shanghai’s coastal vulnerability challenges. My cultural competence is not merely linguistic; it stems from understanding Confucian principles of hierarchy, collective responsibility, and strategic patience—values that resonate deeply within the Chinese military ethos.</w:t>
      </w:r>
    </w:p>
    <w:bookmarkEnd w:id="20"/>
    <w:bookmarkStart w:id="21" w:name="X01c1bf8aa7e4e55e076f73b8ec1ddea7e7b2272"/>
    <w:p>
      <w:pPr>
        <w:pStyle w:val="Heading2"/>
      </w:pPr>
      <w:r>
        <w:t xml:space="preserve">Strategic Imperative: Why China Shanghai as a Military Officer</w:t>
      </w:r>
    </w:p>
    <w:p>
      <w:pPr>
        <w:pStyle w:val="FirstParagraph"/>
      </w:pPr>
      <w:r>
        <w:t xml:space="preserve">Shanghai’s significance transcends its status as Asia’s premier financial hub—it is the epicenter of China’s maritime security strategy, economic diplomacy, and technological innovation. As a Military Officer assigned to Shanghai, I recognize this city represents the nexus where national defense intersects with global trade networks. With 40% of China’s foreign trade passing through its ports and critical infrastructure supporting 15% of global shipping lanes, Shanghai demands military personnel who comprehend both strategic geography and socio-economic dynamics. My prior service in Singapore—a comparable maritime gateway—equipped me to address similar complexities: I spearheaded a PLA-ASEAN coastal security initiative that reduced piracy incidents by 35% through intelligence-sharing protocols.</w:t>
      </w:r>
    </w:p>
    <w:p>
      <w:pPr>
        <w:pStyle w:val="BodyText"/>
      </w:pPr>
      <w:r>
        <w:t xml:space="preserve">Furthermore, Shanghai’s unique role in China’s "Belt and Road Initiative" requires military officers who bridge defense and development. The city hosts the headquarters of China’s Eastern Theater Command, oversees the Yangtze River Delta security corridor, and serves as a testbed for AI-driven defense technologies. As a Military Officer here, I am prepared to contribute to Shanghai’s evolving security architecture by leveraging my experience in cyber-defense operations (evidenced by my certification from [Cybersecurity Institute]) and smart-city integration strategies. My proposed project—developing a joint PLA-civilian emergency response model for flood mitigation—directly addresses Shanghai’s climate vulnerabilities while strengthening community resilience.</w:t>
      </w:r>
    </w:p>
    <w:bookmarkEnd w:id="21"/>
    <w:bookmarkStart w:id="22" w:name="X9c38a94d99973e732b97d1bdd1898616c13ccdf"/>
    <w:p>
      <w:pPr>
        <w:pStyle w:val="Heading2"/>
      </w:pPr>
      <w:r>
        <w:t xml:space="preserve">Alignment with China’s Military Modernization Priorities</w:t>
      </w:r>
    </w:p>
    <w:p>
      <w:pPr>
        <w:pStyle w:val="FirstParagraph"/>
      </w:pPr>
      <w:r>
        <w:t xml:space="preserve">China’s 2035 defense modernization goals prioritize "intelligent, integrated operations" and regional stability. My professional trajectory aligns precisely with this vision: I have led AI-assisted logistics teams in [Your Country], reducing supply-chain delays by 42% during humanitarian missions. In Shanghai, I will apply this expertise to PLA’s digital transformation efforts, particularly within the Eastern Theater Command’s cyber-domain operations. Additionally, my work on cross-cultural peacekeeping has established direct rapport with Chinese military counterparts; I recently co-authored a paper on "Urban Disaster Response in Megacities" published in the China Military Science Journal, reflecting mutual respect for operational best practices.</w:t>
      </w:r>
    </w:p>
    <w:p>
      <w:pPr>
        <w:pStyle w:val="BodyText"/>
      </w:pPr>
      <w:r>
        <w:t xml:space="preserve">My approach embodies the PLA’s principle of "people-centered defense." As a Military Officer in Shanghai, I will prioritize community engagement through initiatives like free medical clinics for migrant workers and youth leadership workshops at institutions such as Fudan University. This mirrors my successful implementation of similar programs in Jakarta, which increased local trust by 65% according to independent surveys. Such efforts directly support Shanghai’s "Safe City" initiative while fostering genuine bilateral understanding—a cornerstone of China’s foreign policy framework.</w:t>
      </w:r>
    </w:p>
    <w:bookmarkEnd w:id="22"/>
    <w:bookmarkStart w:id="23" w:name="long-term-commitment-and-legacy"/>
    <w:p>
      <w:pPr>
        <w:pStyle w:val="Heading2"/>
      </w:pPr>
      <w:r>
        <w:t xml:space="preserve">Long-Term Commitment and Legacy</w:t>
      </w:r>
    </w:p>
    <w:p>
      <w:pPr>
        <w:pStyle w:val="FirstParagraph"/>
      </w:pPr>
      <w:r>
        <w:t xml:space="preserve">This assignment is not merely a posting but a strategic investment in enduring Sino-foreign military cooperation. My long-term vision includes establishing a permanent PLA-foreign officer exchange program centered in Shanghai, modeled on the successful German-French military partnership. Within 5 years, I aim to formalize this through the Shanghai International Military Academy, where I will develop curricula blending Western and Chinese operational doctrines for future multinational peacekeepers.</w:t>
      </w:r>
    </w:p>
    <w:p>
      <w:pPr>
        <w:pStyle w:val="BodyText"/>
      </w:pPr>
      <w:r>
        <w:t xml:space="preserve">As a dedicated Military Officer committed to China Shanghai’s security ecosystem, I recognize that my service transcends individual career goals. It contributes to a larger narrative of regional stability where military professionalism becomes the foundation for economic prosperity. In the words of PLA General Secretary Xi Jinping, "Military officers must serve as vanguards of national rejuvenation." This philosophy guides my every action, and Shanghai—where history meets innovation—provides the ideal stage for this mission.</w:t>
      </w:r>
    </w:p>
    <w:bookmarkEnd w:id="23"/>
    <w:bookmarkStart w:id="24" w:name="conclusion-a-covenant-of-service"/>
    <w:p>
      <w:pPr>
        <w:pStyle w:val="Heading2"/>
      </w:pPr>
      <w:r>
        <w:t xml:space="preserve">Conclusion: A Covenant of Service</w:t>
      </w:r>
    </w:p>
    <w:p>
      <w:pPr>
        <w:pStyle w:val="FirstParagraph"/>
      </w:pPr>
      <w:r>
        <w:t xml:space="preserve">In conclusion, my Statement of Purpose reaffirms that I am not merely seeking assignment to China Shanghai as a Military Officer—I am prepared to become an indispensable asset to its security community. My proven leadership in high-stakes environments, cultural fluency, and strategic alignment with China’s military priorities position me uniquely for this role. I pledge to uphold the highest standards of integrity, innovation, and service while strengthening the profound ties between our nations through disciplined military engagement.</w:t>
      </w:r>
    </w:p>
    <w:p>
      <w:pPr>
        <w:pStyle w:val="BodyText"/>
      </w:pPr>
      <w:r>
        <w:t xml:space="preserve">My commitment extends beyond deployment dates: I will remain actively engaged in Shanghai’s security landscape as a mentor for junior officers and advisor to municipal authorities long after my formal assignment concludes. This is not just my career path—it is a covenant of service to the people of China, the PLA, and the global community seeking stability through military excellence.</w:t>
      </w:r>
    </w:p>
    <w:p>
      <w:pPr>
        <w:pStyle w:val="BodyText"/>
      </w:pPr>
      <w:r>
        <w:t xml:space="preserve">Respectfully submitted,</w:t>
      </w:r>
    </w:p>
    <w:p>
      <w:pPr>
        <w:pStyle w:val="BodyText"/>
      </w:pPr>
      <w:r>
        <w:t xml:space="preserve">[Your Full Name]</w:t>
      </w:r>
    </w:p>
    <w:p>
      <w:pPr>
        <w:pStyle w:val="BodyText"/>
      </w:pPr>
      <w:r>
        <w:t xml:space="preserve">[Rank and Service Branch]</w:t>
      </w:r>
    </w:p>
    <w:p>
      <w:pPr>
        <w:pStyle w:val="BodyText"/>
      </w:pPr>
      <w:r>
        <w:t xml:space="preserve">Date: [Current 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Assignment in China Shanghai</dc:title>
  <dc:creator/>
  <dc:language>en</dc:language>
  <cp:keywords/>
  <dcterms:created xsi:type="dcterms:W3CDTF">2026-07-23T15:45:56Z</dcterms:created>
  <dcterms:modified xsi:type="dcterms:W3CDTF">2026-07-23T15:45:56Z</dcterms:modified>
</cp:coreProperties>
</file>

<file path=docProps/custom.xml><?xml version="1.0" encoding="utf-8"?>
<Properties xmlns="http://schemas.openxmlformats.org/officeDocument/2006/custom-properties" xmlns:vt="http://schemas.openxmlformats.org/officeDocument/2006/docPropsVTypes"/>
</file>