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Service</w:t>
      </w:r>
      <w:r>
        <w:t xml:space="preserve"> </w:t>
      </w:r>
      <w:r>
        <w:t xml:space="preserve">in</w:t>
      </w:r>
      <w:r>
        <w:t xml:space="preserve"> </w:t>
      </w:r>
      <w:r>
        <w:t xml:space="preserve">Italy</w:t>
      </w:r>
      <w:r>
        <w:t xml:space="preserve"> </w:t>
      </w:r>
      <w:r>
        <w:t xml:space="preserve">Naples</w:t>
      </w:r>
    </w:p>
    <w:bookmarkStart w:id="20" w:name="Xde3f90b6fe983a0df4ee99a0e636b1a2852199c"/>
    <w:p>
      <w:pPr>
        <w:pStyle w:val="Heading1"/>
      </w:pPr>
      <w:r>
        <w:t xml:space="preserve">Statement of Purpose: Commitment to Service as a Military Officer in Italy Naples</w:t>
      </w:r>
    </w:p>
    <w:p>
      <w:pPr>
        <w:pStyle w:val="FirstParagraph"/>
      </w:pPr>
      <w:r>
        <w:t xml:space="preserve">The purpose of this document is to formally articulate my unwavering commitment to serve as a commissioned officer within the United States Armed Forces, specifically at the strategic hub of Naples, Italy. As I prepare to advance my military career, I have meticulously aligned my professional objectives with the unique operational demands and historical significance of Naples as a cornerstone for Allied military strategy in Southern Europe. This Statement of Purpose unequivocally demonstrates how my background, values, and aspirations converge with the critical mission requirements of our forces stationed in Italy Naples.</w:t>
      </w:r>
    </w:p>
    <w:p>
      <w:pPr>
        <w:pStyle w:val="BodyText"/>
      </w:pPr>
      <w:r>
        <w:t xml:space="preserve">My journey toward becoming a dedicated Military Officer began during my undergraduate studies at the United States Military Academy at West Point, where I earned a Bachelor of Science in International Relations with honors. This academic foundation was rigorously complemented by field training that emphasized leadership under pressure, cultural sensitivity in multinational environments, and tactical decision-making. As a platoon leader during my service assignment in Germany, I successfully coordinated joint operations with NATO allies across three countries, developing a profound appreciation for the intricate diplomatic and operational dynamics of European security architecture. These experiences solidified my conviction that effective military leadership transcends national boundaries—it thrives on mutual respect, shared strategic vision, and unwavering commitment to collective defense. It was during this time I first recognized Naples as the vital nerve center where these principles are most actively practiced.</w:t>
      </w:r>
    </w:p>
    <w:p>
      <w:pPr>
        <w:pStyle w:val="BodyText"/>
      </w:pPr>
      <w:r>
        <w:t xml:space="preserve">Italy Naples is not merely a location; it is the operational heart of Allied forces in the Mediterranean and Southern Europe. The city hosts the headquarters of Allied Joint Force Command Naples (JFCNF), a pivotal NATO command responsible for safeguarding security from the Balkans to North Africa and ensuring stability across key maritime trade routes. For decades, Naples has been synonymous with strategic military innovation—from its role as a staging ground for Operation Avalanche in 1943 to its current function as the hub for rapid response forces deployed across the Mediterranean basin. Serving in Italy Naples means operating within a legacy of excellence that directly impacts transatlantic security and global peacekeeping efforts. I am deeply motivated by the opportunity to contribute to this legacy, applying my skills alongside seasoned professionals who understand that Naples’ strategic position makes it indispensable to NATO’s southern flank.</w:t>
      </w:r>
    </w:p>
    <w:p>
      <w:pPr>
        <w:pStyle w:val="BodyText"/>
      </w:pPr>
      <w:r>
        <w:t xml:space="preserve">My specific qualifications align precisely with the requirements of a Military Officer in Italy Naples. I hold a Master of Science in Strategic Studies from the Marine Corps War College, where my thesis examined "Integrated Security Frameworks for Mediterranean Crisis Response," directly addressing challenges relevant to JFCNF’s operational environment. I possess advanced certification in joint communications protocols and have completed specialized training with the Italian Armed Forces at their Command and Staff College in Rome, fostering invaluable interoperability knowledge. Most significantly, I have mastered essential cultural competencies through intensive language study (Italian B1 level) and immersive community engagement programs—understanding that effective military leadership in Naples requires not only tactical acumen but also deep respect for the local culture, history, and civilian partnerships. I understand that successful operations in Naples depend on seamless collaboration with Italian counterparts; my training ensures I can immediately contribute to this vital relationship.</w:t>
      </w:r>
    </w:p>
    <w:p>
      <w:pPr>
        <w:pStyle w:val="BodyText"/>
      </w:pPr>
      <w:r>
        <w:t xml:space="preserve">Why Italy Naples specifically? Beyond its strategic importance, Naples embodies a unique synergy of historical depth and modern military relevance. The city’s identity as a crossroads of civilizations—from ancient Greek settlements to Renaissance port cities—mirrors the NATO ethos of unity in diversity. Serving there means patrolling the same coastal routes where Allied forces landed during WWII, while simultaneously working with cutting-edge technology at the NATO Marine Corps Liaison Office in Capodichino. The proximity to critical assets like Naval Base Naples, Europe’s largest U.S. naval installation, and the historic Castel Sant’Elmo overlooking the Gulf of Naples underscores why this location is irreplaceable for forward-deployed operations. I am eager to immerse myself in this environment, learning from the rich military traditions that define Naples while contributing fresh perspectives on emerging security challenges like hybrid warfare and maritime domain awareness.</w:t>
      </w:r>
    </w:p>
    <w:p>
      <w:pPr>
        <w:pStyle w:val="BodyText"/>
      </w:pPr>
      <w:r>
        <w:t xml:space="preserve">My long-term vision as a Military Officer is deeply rooted in the future of U.S.-Italy strategic partnership. In Naples, I aim to spearhead initiatives that strengthen joint readiness between American and Italian forces, particularly through community engagement programs that build trust with local populations—a critical factor for sustained success in this region. I aspire to lead specialized task forces focused on disaster response coordination, leveraging Naples’ unique position as a hub for rapid humanitarian aid deployment following events like earthquakes or refugee crises. Furthermore, I am committed to mentoring junior officers and enlisted personnel, instilling the same values of integrity and service that propelled my own career path. This commitment reflects the broader mission: to ensure that Italy Naples remains not only a military asset but a symbol of enduring transatlantic solidarity.</w:t>
      </w:r>
    </w:p>
    <w:p>
      <w:pPr>
        <w:pStyle w:val="BodyText"/>
      </w:pPr>
      <w:r>
        <w:t xml:space="preserve">As I conclude this Statement of Purpose, I reaffirm my profound respect for the responsibilities inherent in serving as a Military Officer in Italy Naples. My training, experience, and passion are uniquely aligned with the needs of our forces stationed there. I understand that commanding at this level requires not just competence but cultural wisdom and a deep appreciation for history’s lessons. I am prepared to embrace every challenge—whether patrolling the Tyrrhenian Sea or collaborating in high-stakes NATO exercises—with diligence, humility, and an unshakable dedication to mission success. Naples is more than a duty station; it is where I will honor my oath to serve with distinction in one of the most strategically vital locations for American military presence in Europe. I am ready to step into this role and contribute meaningfully to the legacy of excellence that defines our service at Italy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Service in Italy Naples</dc:title>
  <dc:creator/>
  <dc:language>en</dc:language>
  <cp:keywords/>
  <dcterms:created xsi:type="dcterms:W3CDTF">2026-07-23T21:22:28Z</dcterms:created>
  <dcterms:modified xsi:type="dcterms:W3CDTF">2026-07-23T21:22:28Z</dcterms:modified>
</cp:coreProperties>
</file>

<file path=docProps/custom.xml><?xml version="1.0" encoding="utf-8"?>
<Properties xmlns="http://schemas.openxmlformats.org/officeDocument/2006/custom-properties" xmlns:vt="http://schemas.openxmlformats.org/officeDocument/2006/docPropsVTypes"/>
</file>