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5ec71595260ad82dd9098ec72288681eedf3c6"/>
    <w:p>
      <w:pPr>
        <w:pStyle w:val="Heading1"/>
      </w:pPr>
      <w:r>
        <w:t xml:space="preserve">STATEMENT OF PURPOSE: MILITARY OFFICER APPOINTMENT IN IVORY COAST ABIDJAN</w:t>
      </w:r>
    </w:p>
    <w:p>
      <w:pPr>
        <w:pStyle w:val="FirstParagraph"/>
      </w:pPr>
      <w:r>
        <w:t xml:space="preserve">As a dedicated and seasoned Military Officer with over a decade of service across multiple international peacekeeping missions, I submit this Statement of Purpose to formally express my profound commitment to serving within the esteemed ranks of the Ivorian Armed Forces in Abidjan. This document outlines my professional journey, strategic alignment with Ivory Coast's national security objectives, and unwavering dedication to contributing to regional stability through service in the vibrant capital city of Abidjan – a pivotal hub for West African diplomacy and economic development.</w:t>
      </w:r>
    </w:p>
    <w:p>
      <w:pPr>
        <w:pStyle w:val="BodyText"/>
      </w:pPr>
      <w:r>
        <w:t xml:space="preserve">My military career began at the United States Military Academy at West Point, where I earned a Bachelor of Science in International Relations with honors. This academic foundation was immediately applied during my deployment to Mali (2015-2017) as a Battalion Intelligence Officer with the UN Multidimensional Integrated Stabilization Mission (MINUSMA). There, I coordinated cross-border security operations that significantly reduced terrorist incursions along the Niger River corridor – a region sharing strategic parallels with Ivory Coast's northern border. My subsequent assignment as Operations Officer for the African Union Mission in Somalia (AMISOM) further honed my expertise in counter-insurgency tactics and intercultural conflict resolution within fragile states. These experiences crystallized my understanding that sustainable security requires deep respect for local governance structures, as exemplified by the successful stabilization efforts in Abidjan during the 2017 political transition.</w:t>
      </w:r>
    </w:p>
    <w:p>
      <w:pPr>
        <w:pStyle w:val="BodyText"/>
      </w:pPr>
      <w:r>
        <w:t xml:space="preserve">The decision to pursue service in Ivory Coast Abidjan is not merely a professional choice but a strategic alignment with my life's mission. Ivory Coast stands at a critical juncture: its status as Africa's economic powerhouse, coupled with complex security challenges including transnational criminal networks and refugee movements from neighboring conflict zones, demands sophisticated military leadership. Abidjan – as the nation's political nerve center and commercial capital housing 40% of Côte d'Ivoire's population – represents the epicenter where military strategy directly impacts national development. I have closely studied how the Ivorian Military Command (FANCI) successfully managed security during the 2020 presidential elections, deploying mobile units across Abidjan's dense urban centers while maintaining critical infrastructure operations. This model of precision security planning resonates deeply with my own operational philosophy.</w:t>
      </w:r>
    </w:p>
    <w:p>
      <w:pPr>
        <w:pStyle w:val="BodyText"/>
      </w:pPr>
      <w:r>
        <w:t xml:space="preserve">My specialized skills directly address current priorities in Ivory Coast Abidjan. I possess advanced certification in Urban Warfare Tactics (UWT) from the NATO School Oberammergau, which I successfully applied during the 2019 Nairobi riots response. This training is particularly relevant for Abidjan's unique challenges: navigating its sprawling informal settlements while protecting key assets like the Port of Abidjan (Africa's largest by cargo volume), financial district, and diplomatic enclaves. Furthermore, as a certified Peace Operations Instructor (POI) through the UN Department of Peace Operations, I am equipped to lead integrated training programs that bridge military and civilian security forces – a capability urgently needed given Ivory Coast's recent initiatives to strengthen community policing networks across Abidjan. My fluency in French (C1 level) and basic proficiency in Baoulé (a major Ivorian language) ensures immediate operational integration without linguistic barriers.</w:t>
      </w:r>
    </w:p>
    <w:p>
      <w:pPr>
        <w:pStyle w:val="BodyText"/>
      </w:pPr>
      <w:r>
        <w:t xml:space="preserve">What distinguishes my application is my comprehensive understanding of Ivory Coast's socio-military ecosystem. During a 2022 research visit to Abidjan, I engaged with local security experts at the Centre National de Recherches et d'Études Stratégiques (CNRÉS), analyzing data on maritime piracy trends in the Gulf of Guinea that directly threaten Abidjan's port operations. This fieldwork revealed critical gaps in inter-agency coordination – a challenge I am prepared to address through implementing the "Abidjan Security Nexus Framework," a model I developed during my tenure as Commandant at the African Peacekeeping Training Centre (APTC). This framework emphasizes intelligence-sharing protocols between FANCI, Gendarmerie, and International Maritime Bureau (IMB) offices – all headquartered in Abidjan. My proposal includes establishing a real-time threat assessment cell within the Abidjan Military Headquarters to enhance response times for incidents along the Vridi Canal corridor.</w:t>
      </w:r>
    </w:p>
    <w:p>
      <w:pPr>
        <w:pStyle w:val="BodyText"/>
      </w:pPr>
      <w:r>
        <w:t xml:space="preserve">I recognize that serving as a Military Officer in Ivory Coast Abidjan requires more than tactical expertise; it demands cultural intelligence and respect for national sovereignty. I have immersed myself in Ivorian history, studying key milestones from the 2011 post-election crisis to the current "Ivory Coast Vision 2030" development strategy. My approach is fundamentally collaborative: I will work alongside Ivorian commanders to strengthen indigenous security capabilities rather than impose external models. This philosophy aligns with President Alassane Ouattara's emphasis on "African solutions for African problems," as articulated during his 2019 address to the Economic Community of West African States (ECOWAS) summit held in Abidjan.</w:t>
      </w:r>
    </w:p>
    <w:p>
      <w:pPr>
        <w:pStyle w:val="BodyText"/>
      </w:pPr>
      <w:r>
        <w:t xml:space="preserve">The strategic significance of Abidjan cannot be overstated. As the headquarters for both ECOWAS and the Economic Partnership Agreement (EPA) Secretariat, this city shapes continental security architecture. My role would extend beyond conventional military duties to include participating in joint exercises like "African Lion" (held annually in Abidjan), where I can leverage my NATO liaison experience to facilitate seamless interoperability between Ivorian forces and international partners. Specifically, I propose developing a specialized unit focused on countering cyber-enabled threats against Abidjan's critical infrastructure – an emerging priority identified by the 2023 West African Cybersecurity Summit hosted in our city.</w:t>
      </w:r>
    </w:p>
    <w:p>
      <w:pPr>
        <w:pStyle w:val="BodyText"/>
      </w:pPr>
      <w:r>
        <w:t xml:space="preserve">Looking ahead, my long-term commitment centers on building sustainable security capacity. Within three years, I aim to establish a Military Training Academy branch at the École Nationale de la Sécurité (ENS) in Abidjan – modeled after the successful programs I initiated in Senegal. This academy would produce Ivorian security leaders trained in modern peacekeeping methods while preserving cultural context. My ultimate goal is to contribute to Ivory Coast's transition from a recipient of military assistance to a regional security provider, with Abidjan as its strategic command center.</w:t>
      </w:r>
    </w:p>
    <w:p>
      <w:pPr>
        <w:pStyle w:val="BodyText"/>
      </w:pPr>
      <w:r>
        <w:t xml:space="preserve">In conclusion, this Statement of Purpose embodies my absolute dedication to serving as a Military Officer in Ivory Coast Abidjan. I bring not only elite operational capabilities but also the cultural humility and strategic vision required for meaningful contribution. The opportunity to support Ivory Coast's journey toward enduring peace represents the highest calling of my military career – and I stand ready to deploy immediately, bringing my full expertise to safeguard Abidjan's future as a beacon of stability in West Africa. With respect for Ivorian sovereignty and unwavering commitment to mission success, I am prepared to serve with honor from day one in the capital city where diplomacy meets defense.</w:t>
      </w:r>
    </w:p>
    <w:p>
      <w:pPr>
        <w:pStyle w:val="BodyText"/>
      </w:pPr>
      <w:r>
        <w:t xml:space="preserve">Respectfully submitted,</w:t>
      </w:r>
    </w:p>
    <w:p>
      <w:pPr>
        <w:pStyle w:val="BodyText"/>
      </w:pPr>
      <w:r>
        <w:t xml:space="preserve">[Your Full Name]</w:t>
      </w:r>
    </w:p>
    <w:p>
      <w:pPr>
        <w:pStyle w:val="BodyText"/>
      </w:pPr>
      <w:r>
        <w:t xml:space="preserve">Military Rank and Service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for Ivory Coast Abidjan</dc:title>
  <dc:creator/>
  <dc:language>en</dc:language>
  <cp:keywords/>
  <dcterms:created xsi:type="dcterms:W3CDTF">2026-07-23T21:17:33Z</dcterms:created>
  <dcterms:modified xsi:type="dcterms:W3CDTF">2026-07-23T21:17:33Z</dcterms:modified>
</cp:coreProperties>
</file>

<file path=docProps/custom.xml><?xml version="1.0" encoding="utf-8"?>
<Properties xmlns="http://schemas.openxmlformats.org/officeDocument/2006/custom-properties" xmlns:vt="http://schemas.openxmlformats.org/officeDocument/2006/docPropsVTypes"/>
</file>