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Journey</w:t>
      </w:r>
      <w:r>
        <w:t xml:space="preserve"> </w:t>
      </w:r>
      <w:r>
        <w:t xml:space="preserve">to</w:t>
      </w:r>
      <w:r>
        <w:t xml:space="preserve"> </w:t>
      </w:r>
      <w:r>
        <w:t xml:space="preserve">Rio</w:t>
      </w:r>
      <w:r>
        <w:t xml:space="preserve"> </w:t>
      </w:r>
      <w:r>
        <w:t xml:space="preserve">de</w:t>
      </w:r>
      <w:r>
        <w:t xml:space="preserve"> </w:t>
      </w:r>
      <w:r>
        <w:t xml:space="preserve">Janeiro</w:t>
      </w:r>
    </w:p>
    <w:bookmarkStart w:id="20" w:name="Xbc222454ab5146bfd135d11e01bfa2f1effd709"/>
    <w:p>
      <w:pPr>
        <w:pStyle w:val="Heading1"/>
      </w:pPr>
      <w:r>
        <w:t xml:space="preserve">Statement of Purpose: Embracing the Soul of Brazil Through Music in Rio de Janeiro</w:t>
      </w:r>
    </w:p>
    <w:p>
      <w:pPr>
        <w:pStyle w:val="FirstParagraph"/>
      </w:pPr>
      <w:r>
        <w:t xml:space="preserve">I stand before you not merely as an applicant, but as a dedicated musician whose life has been profoundly shaped by the universal language of sound. My journey to submit this Statement of Purpose is rooted in a lifelong devotion to music and an unshakeable conviction that Rio de Janeiro represents the epicenter of my artistic destiny. As I prepare to immerse myself in Brazil's vibrant musical landscape, I am compelled to articulate how this city—the heartbeat of Brazilian culture—will catalyze my evolution as a musician and fulfill my deepest creative aspirations.</w:t>
      </w:r>
    </w:p>
    <w:p>
      <w:pPr>
        <w:pStyle w:val="BodyText"/>
      </w:pPr>
      <w:r>
        <w:t xml:space="preserve">My relationship with music began in childhood, where the rhythmic pulse of samba from neighborhood festivals became the soundtrack to my earliest memories. Growing up in a multicultural household, I was exposed to everything from Afro-Brazilian percussion traditions to classical European compositions. This duality ignited my fascination with how music transcends borders while retaining cultural essence—a truth I witnessed firsthand during family visits to Rio’s iconic favelas, where street musicians transformed everyday life into improvisational masterpieces. By age 15, I was composing original pieces that wove together Brazilian *samba-enredo* rhythms with contemporary jazz harmonies. My academic journey at the New England Conservatory of Music solidified my technical foundation, but it also revealed a critical gap: true musical mastery requires immersion in its cultural cradle. Rio de Janeiro is not just a location; it is the living archive of the music I strive to honor and evolve.</w:t>
      </w:r>
    </w:p>
    <w:p>
      <w:pPr>
        <w:pStyle w:val="BodyText"/>
      </w:pPr>
      <w:r>
        <w:t xml:space="preserve">The significance of choosing Brazil’s most legendary city cannot be overstated. Rio’s musical DNA—woven through centuries of Indigenous, African, and Portuguese influences—resonates in every corner: from the *samba schools* of Carnival to the intimate *chacaras* where Bossa Nova was born. As a musician, I do not seek merely to visit; I seek to participate in this living tradition. Rio offers an irreplaceable environment where theory meets practice on street corners and concert halls alike. The city’s unique energy—where</w:t>
      </w:r>
      <w:r>
        <w:t xml:space="preserve"> </w:t>
      </w:r>
      <w:r>
        <w:rPr>
          <w:iCs/>
          <w:i/>
        </w:rPr>
        <w:t xml:space="preserve">cordões</w:t>
      </w:r>
      <w:r>
        <w:t xml:space="preserve"> </w:t>
      </w:r>
      <w:r>
        <w:t xml:space="preserve">(parade groups) rehearse in open-air *quadras* and *mpb* (Música Popular Brasileira) legends like Tom Jobim once walked—creates an unparalleled apprenticeship for any artist. I aim to study under masters at institutions like the Escola de Música da UFRJ, while simultaneously learning from community elders in neighborhoods such as Lapa and Rocinha. This dual approach—academic rigor paired with grassroots engagement—is essential to my growth.</w:t>
      </w:r>
    </w:p>
    <w:p>
      <w:pPr>
        <w:pStyle w:val="BodyText"/>
      </w:pPr>
      <w:r>
        <w:t xml:space="preserve">My long-term vision is clear: to become a bridge between global audiences and Brazil’s musical heritage through original compositions that honor tradition while speaking to contemporary universal experiences. In Rio, I will focus on two key pillars. First, deepening my understanding of Brazilian percussion techniques—especially *surdo*, *repinique*, and *cuíca*—to authentically integrate these textures into my own work. Second, collaborating with local artists on projects that address social themes through music, such as community empowerment initiatives in marginalized neighborhoods. I have already begun developing a multimedia project called</w:t>
      </w:r>
      <w:r>
        <w:t xml:space="preserve"> </w:t>
      </w:r>
      <w:r>
        <w:rPr>
          <w:iCs/>
          <w:i/>
        </w:rPr>
        <w:t xml:space="preserve">"Rio Echoes,"</w:t>
      </w:r>
      <w:r>
        <w:t xml:space="preserve"> </w:t>
      </w:r>
      <w:r>
        <w:t xml:space="preserve">which uses field recordings from Rio’s streets to create immersive soundscapes exploring urban identity. This project aligns perfectly with Rio’s spirit of *criatividade* (creativity) and social dialogue, and I intend to expand it through partnerships with local collectives like Grupo Corpo.</w:t>
      </w:r>
    </w:p>
    <w:p>
      <w:pPr>
        <w:pStyle w:val="BodyText"/>
      </w:pPr>
      <w:r>
        <w:t xml:space="preserve">Why Rio specifically? The city is not merely a destination—it is a mentor. Its musical ecosystem thrives on *samba*’s core philosophy:</w:t>
      </w:r>
      <w:r>
        <w:t xml:space="preserve"> </w:t>
      </w:r>
      <w:r>
        <w:rPr>
          <w:iCs/>
          <w:i/>
        </w:rPr>
        <w:t xml:space="preserve">"A vida é um samba, não se pode parar."</w:t>
      </w:r>
      <w:r>
        <w:t xml:space="preserve"> </w:t>
      </w:r>
      <w:r>
        <w:t xml:space="preserve">(Life is a samba; you cannot stop.) This ethos mirrors my own artistic philosophy. In Rio, I will not just learn music; I will learn how to *live* music. The city’s challenges—economic disparity, cultural preservation efforts—mirror the tensions that fuel great art. By engaging with these realities through performance and community work, my musicianship will gain depth beyond technical skill. For instance, volunteering with</w:t>
      </w:r>
      <w:r>
        <w:t xml:space="preserve"> </w:t>
      </w:r>
      <w:r>
        <w:rPr>
          <w:iCs/>
          <w:i/>
        </w:rPr>
        <w:t xml:space="preserve">Projeto Samba na Rua</w:t>
      </w:r>
      <w:r>
        <w:t xml:space="preserve"> </w:t>
      </w:r>
      <w:r>
        <w:t xml:space="preserve">in Santa Teresa would allow me to teach percussion to youth while documenting their stories into musical narratives—a practice I believe embodies Brazil’s tradition of art as social catalyst.</w:t>
      </w:r>
    </w:p>
    <w:p>
      <w:pPr>
        <w:pStyle w:val="BodyText"/>
      </w:pPr>
      <w:r>
        <w:t xml:space="preserve">I recognize that my Statement of Purpose must reflect more than ambition; it must demonstrate preparedness. My academic record includes honors in ethnomusicology, and I have performed internationally at festivals like Montreal Jazz Festival, where my fusion pieces were praised for "authentic Brazilian soul." But beyond accolades, I bring humility—the understanding that in Rio, every street corner is a classroom. I have already begun learning Portuguese through immersive online courses and am committed to achieving fluency before arrival. My financial plan includes securing scholarships through Brazil’s</w:t>
      </w:r>
      <w:r>
        <w:t xml:space="preserve"> </w:t>
      </w:r>
      <w:r>
        <w:rPr>
          <w:iCs/>
          <w:i/>
        </w:rPr>
        <w:t xml:space="preserve">Programa de Mobilidade Acadêmica</w:t>
      </w:r>
      <w:r>
        <w:t xml:space="preserve"> </w:t>
      </w:r>
      <w:r>
        <w:t xml:space="preserve">and supporting myself via community music workshops, ensuring I contribute positively to the ecosystem that sustains me.</w:t>
      </w:r>
    </w:p>
    <w:p>
      <w:pPr>
        <w:pStyle w:val="BodyText"/>
      </w:pPr>
      <w:r>
        <w:t xml:space="preserve">The path of a musician is rarely linear, but Rio de Janeiro offers the perfect crucible for transformation. Here, where the mountains meet the ocean and music flows from every window, I will shed superficial interpretations of Brazilian sound to embrace its soul. My time in this city will be dedicated to listening as much as creating—to understanding how a *candomblé* ritual’s rhythm informs a modern electronic track, or how favela murals inspire symphonic compositions. This is not about appropriation; it is about respectful dialogue, a practice central to Brazilian music’s evolution since the 1920s.</w:t>
      </w:r>
    </w:p>
    <w:p>
      <w:pPr>
        <w:pStyle w:val="BodyText"/>
      </w:pPr>
      <w:r>
        <w:t xml:space="preserve">Upon completing my studies in Rio, I will return home with more than technical expertise. I will carry the city’s spirit—a relentless joy (*alegria*) in creation, an unyielding connection to community, and a deep respect for music as a force for unity. My goal is to establish a cross-cultural ensemble that tours globally while maintaining strong ties to Rio-based musicians, ensuring Brazil’s musical legacy continues to inspire new generations. I envision workshops in schools worldwide where students explore *bateria* rhythms alongside Western instruments, fostering the same cross-pollination that defines Rio itself.</w:t>
      </w:r>
    </w:p>
    <w:p>
      <w:pPr>
        <w:pStyle w:val="BodyText"/>
      </w:pPr>
      <w:r>
        <w:t xml:space="preserve">In closing, this Statement of Purpose is a testament to my unwavering commitment: not just to become a musician, but to be a vessel for Brazil’s musical soul. Rio de Janeiro is not the end of my journey—it is the catalyst. I am ready to immerse myself in its streets, studios, and hearts. With every beat of *surdo*, every note of *cavaquinho*, I will honor the legacy that has shaped me and contribute to a future where music’s power knows no boundaries. The rhythm of Rio calls me forward, and I answer with my life as an instrument.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Journey to Rio de Janeiro</dc:title>
  <dc:creator/>
  <dc:language>en</dc:language>
  <cp:keywords/>
  <dcterms:created xsi:type="dcterms:W3CDTF">2025-12-10T21:36:40Z</dcterms:created>
  <dcterms:modified xsi:type="dcterms:W3CDTF">2025-12-10T21:36:40Z</dcterms:modified>
</cp:coreProperties>
</file>

<file path=docProps/custom.xml><?xml version="1.0" encoding="utf-8"?>
<Properties xmlns="http://schemas.openxmlformats.org/officeDocument/2006/custom-properties" xmlns:vt="http://schemas.openxmlformats.org/officeDocument/2006/docPropsVTypes"/>
</file>