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fd7257ef2c2151f0a787bda42a0a5c889a51ce7"/>
    <w:p>
      <w:pPr>
        <w:pStyle w:val="Heading1"/>
      </w:pPr>
      <w:r>
        <w:t xml:space="preserve">Statement of Purpose: Advancing Musical Excellence in Canada Vancouver</w:t>
      </w:r>
    </w:p>
    <w:p>
      <w:pPr>
        <w:pStyle w:val="FirstParagraph"/>
      </w:pPr>
      <w:r>
        <w:t xml:space="preserve">As I prepare to submit this Statement of Purpose, I find myself reflecting on a journey that has been shaped by the transformative power of music—a journey that now leads me toward an ambitious chapter in Canada's vibrant cultural capital, Vancouver. This document serves as my heartfelt declaration of intent to pursue professional growth as a musician within Vancouver's dynamic artistic ecosystem, where I envision not only honing my craft but also contributing meaningfully to Canada's musical legacy. My aspiration transcends personal achievement; it is a commitment to becoming an integral part of the city that has long been celebrated for nurturing artistic innovation and cultural harmony.</w:t>
      </w:r>
    </w:p>
    <w:p>
      <w:pPr>
        <w:pStyle w:val="BodyText"/>
      </w:pPr>
      <w:r>
        <w:t xml:space="preserve">My musical odyssey began at age eight when I first encountered the piano, an instrument that quickly became my voice in a world where silence felt unbearable. By sixteen, I had earned a scholarship to study classical composition at the prestigious Shanghai Conservatory of Music, graduating with honors while simultaneously leading experimental jazz ensembles that bridged Eastern and Western traditions. This dual focus—rooted in technical mastery yet unafraid to explore fusion—cemented my identity as a musician committed to pushing boundaries. Since then, I have performed across five continents, from the historic halls of Vienna’s Konzerthaus to the street festivals of Rio de Janeiro, each experience deepening my understanding that music is not merely sound but a universal language of human connection.</w:t>
      </w:r>
    </w:p>
    <w:p>
      <w:pPr>
        <w:pStyle w:val="BodyText"/>
      </w:pPr>
      <w:r>
        <w:t xml:space="preserve">Yet it was during my 2019 collaboration with Indigenous musicians in British Columbia’s coastal communities that I first felt Vancouver’s unique resonance. Witnessing how the city’s diverse cultural tapestry—where Haida storytelling intertwines with electronic beats and First Nations drumming meets indie folk—creates a living, evolving musical dialogue ignited my resolve to make Canada my artistic home. Vancouver isn’t just a location; it is a creative catalyst. Its status as Canada’s most multicultural city (with over 200 languages spoken) and its thriving music infrastructure—from the world-renowned Vancouver International Jazz Festival to grassroots venues like The Commodore—offers an environment where artistic risk is celebrated, not stifled. This is why I have chosen Canada Vancouver specifically: it represents the rare confluence of natural beauty, institutional support for the arts, and a community that actively seeks innovation in music.</w:t>
      </w:r>
    </w:p>
    <w:p>
      <w:pPr>
        <w:pStyle w:val="BodyText"/>
      </w:pPr>
      <w:r>
        <w:t xml:space="preserve">I am particularly drawn to Vancouver’s commitment to supporting emerging artists through initiatives like MusicBC’s Artist Development Grants and institutions such as Simon Fraser University’s School of Contemporary Arts. My short-term goal is to enroll in SFU’s Professional Music Program, where I aim to study under Dr. John Kameel Farah, whose work at the intersection of ethnomusicology and digital composition aligns perfectly with my vision for creating music that honors tradition while embracing technology. I plan to develop a multimedia project titled "Tides of Resonance," exploring Vancouver’s coastal identity through immersive soundscapes that incorporate field recordings from local Indigenous communities, marine biologists, and urban environments—a project I believe would enrich both the program’s curriculum and Vancouver’s cultural narrative.</w:t>
      </w:r>
    </w:p>
    <w:p>
      <w:pPr>
        <w:pStyle w:val="BodyText"/>
      </w:pPr>
      <w:r>
        <w:t xml:space="preserve">My long-term vision extends beyond performance to community building. As a musician in Canada Vancouver, I intend to establish "Harmonic Roots," an inclusive music initiative providing free workshops for at-risk youth in East Van, using adaptive instruments and culturally responsive pedagogy. This mirrors Vancouver’s own ethos of social cohesion—evident in initiatives like the Downtown Eastside Music &amp; Art Festival—and reflects my conviction that art must serve its community. I also aspire to collaborate with organizations such as Music on Main and the Vancouver Symphony Orchestra, contributing to their mission of making classical music accessible while introducing contemporary fusion works that speak to Canada’s multicultural reality.</w:t>
      </w:r>
    </w:p>
    <w:p>
      <w:pPr>
        <w:pStyle w:val="BodyText"/>
      </w:pPr>
      <w:r>
        <w:t xml:space="preserve">What distinguishes me from other applicants is not merely my technical skill but my philosophy: music must be a force for unity in an increasingly fragmented world. In 2021, I organized "Voices of the Pacific," a cross-cultural festival in Shanghai that brought together musicians from Southeast Asia and Canada’s Pacific Northwest, demonstrating how shared musical experiences can transcend geopolitical divides. This aligns perfectly with Canada’s national identity as a bridge between continents and cultures—a reality I experienced firsthand during my 2023 residency at Vancouver’s Banff Centre for Arts and Creativity, where I co-composed an orchestral piece with Squamish Nation elders. That project, commissioned by the City of Vancouver to commemorate Indigenous Peoples’ Day, became a local sensation and reinforced my belief that true musical excellence flourishes when rooted in place and community.</w:t>
      </w:r>
    </w:p>
    <w:p>
      <w:pPr>
        <w:pStyle w:val="BodyText"/>
      </w:pPr>
      <w:r>
        <w:t xml:space="preserve">Canada’s recognition of the arts as essential to national identity—through policies like the Canada Music Fund and Vancouver’s own "Creative City" strategy—provides an unparalleled foundation for my growth. I understand that this Statement of Purpose is more than a request; it is a pledge to reciprocate by actively participating in Vancouver’s cultural life. Whether through mentoring, community partnerships, or creating new works that reflect the city’s spirit, I will ensure my presence adds value to Canada Vancouver’s artistic landscape. My dream isn’t just to perform in Vancouver—it’s to help shape its future as a global hub where music doesn’t just exist but actively heals and connects.</w:t>
      </w:r>
    </w:p>
    <w:p>
      <w:pPr>
        <w:pStyle w:val="BodyText"/>
      </w:pPr>
      <w:r>
        <w:t xml:space="preserve">I have long admired how Vancouver transforms its natural beauty into inspiration: the rain-soaked streets echo with street performers’ melodies, the mountains provide backdrop for open-air concerts, and the ocean’s rhythm permeates local soundscapes. This environment is not incidental to my artistic identity; it is foundational. As a musician in Canada Vancouver, I will channel this energy into work that resonates with both global audiences and local communities—proving that music is the heartbeat of a city that dares to be different.</w:t>
      </w:r>
    </w:p>
    <w:p>
      <w:pPr>
        <w:pStyle w:val="BodyText"/>
      </w:pPr>
      <w:r>
        <w:t xml:space="preserve">In closing, this Statement of Purpose embodies more than ambition—it is a promise. A promise to bring my skills as a composer, performer, and cultural bridge-builder to Vancouver’s stage. A promise to honor Canada’s legacy as a nation where music thrives because it belongs not just to the elite but to every soul that gathers at the edge of the sea. I stand ready not merely as an applicant, but as a future contributor to Vancouver’s enduring musical story—one note, one community, one heartbeat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Canada Vancouver</dc:title>
  <dc:creator/>
  <dc:language>en</dc:language>
  <cp:keywords/>
  <dcterms:created xsi:type="dcterms:W3CDTF">2026-07-21T07:39:53Z</dcterms:created>
  <dcterms:modified xsi:type="dcterms:W3CDTF">2026-07-21T07:39:53Z</dcterms:modified>
</cp:coreProperties>
</file>

<file path=docProps/custom.xml><?xml version="1.0" encoding="utf-8"?>
<Properties xmlns="http://schemas.openxmlformats.org/officeDocument/2006/custom-properties" xmlns:vt="http://schemas.openxmlformats.org/officeDocument/2006/docPropsVTypes"/>
</file>