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Advanced</w:t>
      </w:r>
      <w:r>
        <w:t xml:space="preserve"> </w:t>
      </w:r>
      <w:r>
        <w:t xml:space="preserve">Training</w:t>
      </w:r>
      <w:r>
        <w:t xml:space="preserve"> </w:t>
      </w:r>
      <w:r>
        <w:t xml:space="preserve">in</w:t>
      </w:r>
      <w:r>
        <w:t xml:space="preserve"> </w:t>
      </w:r>
      <w:r>
        <w:t xml:space="preserve">Lyon,</w:t>
      </w:r>
      <w:r>
        <w:t xml:space="preserve"> </w:t>
      </w:r>
      <w:r>
        <w:t xml:space="preserve">France</w:t>
      </w:r>
    </w:p>
    <w:bookmarkStart w:id="26" w:name="X6c89e12538743208ee98e387856f821e4ee88d9"/>
    <w:p>
      <w:pPr>
        <w:pStyle w:val="Heading1"/>
      </w:pPr>
      <w:r>
        <w:t xml:space="preserve">Statement of Purpose for Advanced Musical Studies in Lyon, France</w:t>
      </w:r>
    </w:p>
    <w:p>
      <w:pPr>
        <w:pStyle w:val="FirstParagraph"/>
      </w:pPr>
      <w:r>
        <w:t xml:space="preserve">From the moment I first encountered the haunting melodies of Louis Armstrong’s trumpet echoing through my childhood home in Montreal to the intimate vibrations of a jazz quartet performing at Lyon’s legendary Le Transbordeur, my journey as a musician has been defined by an insatiable pursuit of artistic depth and cultural resonance. Now, at 24 years old, I stand on the threshold of a pivotal chapter: my application to pursue advanced studies in music within the vibrant artistic ecosystem of</w:t>
      </w:r>
      <w:r>
        <w:t xml:space="preserve"> </w:t>
      </w:r>
      <w:r>
        <w:rPr>
          <w:bCs/>
          <w:b/>
        </w:rPr>
        <w:t xml:space="preserve">France Lyon</w:t>
      </w:r>
      <w:r>
        <w:t xml:space="preserve">. This Statement of Purpose articulates not only my musical trajectory but also my unwavering commitment to immersing myself in Lyon’s unique cultural fabric as a dedicated</w:t>
      </w:r>
      <w:r>
        <w:t xml:space="preserve"> </w:t>
      </w:r>
      <w:r>
        <w:rPr>
          <w:bCs/>
          <w:b/>
        </w:rPr>
        <w:t xml:space="preserve">Musician</w:t>
      </w:r>
      <w:r>
        <w:t xml:space="preserve">, seeking transformative growth through its world-renowned institutions and living heritage.</w:t>
      </w:r>
    </w:p>
    <w:bookmarkStart w:id="20" w:name="the-foundation-of-my-musical-identity"/>
    <w:p>
      <w:pPr>
        <w:pStyle w:val="Heading2"/>
      </w:pPr>
      <w:r>
        <w:t xml:space="preserve">The Foundation of My Musical Identity</w:t>
      </w:r>
    </w:p>
    <w:p>
      <w:pPr>
        <w:pStyle w:val="FirstParagraph"/>
      </w:pPr>
      <w:r>
        <w:t xml:space="preserve">My formal training began at the Conservatoire de Montréal, where I earned a Bachelor’s in Jazz Performance under mentors who emphasized technical precision and historical context. However, it was during my year-long residency in Paris (2021–2022) that I encountered the profound depth of French musical pedagogy—the meticulous attention to phrasing, the philosophical integration of improvisation within structured forms, and the seamless blending of classical rigor with avant-garde experimentation. This experience revealed a critical gap: while my technical foundation was solid, I yearned for an environment where music transcends performance to become a dialogue with cultural history.</w:t>
      </w:r>
      <w:r>
        <w:t xml:space="preserve"> </w:t>
      </w:r>
      <w:r>
        <w:rPr>
          <w:bCs/>
          <w:b/>
        </w:rPr>
        <w:t xml:space="preserve">France Lyon</w:t>
      </w:r>
      <w:r>
        <w:t xml:space="preserve"> </w:t>
      </w:r>
      <w:r>
        <w:t xml:space="preserve">emerged as the ideal crucible for this synthesis, offering not just instruction but an immersive cultural journey.</w:t>
      </w:r>
    </w:p>
    <w:bookmarkEnd w:id="20"/>
    <w:bookmarkStart w:id="21" w:name="X78ab5c07e530849948e94d923f4ed1ac1473cbd"/>
    <w:p>
      <w:pPr>
        <w:pStyle w:val="Heading2"/>
      </w:pPr>
      <w:r>
        <w:t xml:space="preserve">Why Lyon? The Confluence of History and Innovation</w:t>
      </w:r>
    </w:p>
    <w:p>
      <w:pPr>
        <w:pStyle w:val="FirstParagraph"/>
      </w:pPr>
      <w:r>
        <w:t xml:space="preserve">Lyon is not merely a city to me—it is a living archive of musical evolution. Unlike Paris’s cosmopolitan scale, Lyon offers an intimate yet dynamic setting where historical grandeur meets contemporary creativity. The city’s UNESCO-listed Vieux-Lyon (Old Town), with its medieval alleyways, cradles venues like Le Petit Théâtre des Célestins and La Sucrière, which host everything from Baroque recitals to electronic fusion festivals. As a</w:t>
      </w:r>
      <w:r>
        <w:t xml:space="preserve"> </w:t>
      </w:r>
      <w:r>
        <w:rPr>
          <w:bCs/>
          <w:b/>
        </w:rPr>
        <w:t xml:space="preserve">Musician</w:t>
      </w:r>
      <w:r>
        <w:t xml:space="preserve">, I am drawn to Lyon’s unique duality: it honors tradition (home of the 19th-century École Normale de Musique) while pioneering innovation (hosting the annual "Fête de la Musique" with global artists). Crucially, Lyon is home to the Conservatoire National Supérieur de Musique et de Danse (CNSMDL), where faculty like Professor Jean-Marc Furlan lead jazz studies that merge European compositional theory with improvisational freedom—a pedagogy directly aligned with my artistic vision.</w:t>
      </w:r>
    </w:p>
    <w:bookmarkEnd w:id="21"/>
    <w:bookmarkStart w:id="22" w:name="Xacb48c60d30b5cd5273f53b24ad32361056d753"/>
    <w:p>
      <w:pPr>
        <w:pStyle w:val="Heading2"/>
      </w:pPr>
      <w:r>
        <w:t xml:space="preserve">The Lyon Imperative: Specifics, Not Generalities</w:t>
      </w:r>
    </w:p>
    <w:p>
      <w:pPr>
        <w:pStyle w:val="FirstParagraph"/>
      </w:pPr>
      <w:r>
        <w:t xml:space="preserve">My decision to focus on Lyon, not France generally, is deliberate and deeply researched. I have studied the CNSMDL’s jazz curriculum under Maître de Conférences Vincent Peirani, whose work in "contemporary jazz aesthetics" resonates with my own exploration of blending Québécois folk rhythms with Afro-Cuban harmonies. Additionally, Lyon’s proximity to Geneva and Marseille creates a regional network I aim to leverage: I plan to collaborate with the Lyon Jazz Club for community outreach projects and participate in the City’s "Musique en Seine" initiative, which supports emerging artists in public spaces. The city’s commitment to music as social practice—from street performances in Place des Terreaux to workshops at La Manufacture des Œuvres—mirrors my belief that a</w:t>
      </w:r>
      <w:r>
        <w:t xml:space="preserve"> </w:t>
      </w:r>
      <w:r>
        <w:rPr>
          <w:bCs/>
          <w:b/>
        </w:rPr>
        <w:t xml:space="preserve">Musician</w:t>
      </w:r>
      <w:r>
        <w:t xml:space="preserve"> </w:t>
      </w:r>
      <w:r>
        <w:t xml:space="preserve">must serve as both creator and community bridge.</w:t>
      </w:r>
    </w:p>
    <w:bookmarkEnd w:id="22"/>
    <w:bookmarkStart w:id="23" w:name="my-artistic-vision-in-the-lyon-context"/>
    <w:p>
      <w:pPr>
        <w:pStyle w:val="Heading2"/>
      </w:pPr>
      <w:r>
        <w:t xml:space="preserve">My Artistic Vision in the Lyon Context</w:t>
      </w:r>
    </w:p>
    <w:p>
      <w:pPr>
        <w:pStyle w:val="FirstParagraph"/>
      </w:pPr>
      <w:r>
        <w:t xml:space="preserve">I envision my time in Lyon as a phase of intentional cultural absorption. I plan to study under CNSMDL’s renowned chamber music program while actively engaging with Lyon’s jazz scene—performing at La Boule Noire, contributing to the "Lyon Musique Actuelle" collective, and documenting the city’s oral histories through field recordings. My ultimate goal is to develop a multimedia project merging traditional Celtic melodies (from my Canadian heritage), African diasporic rhythms, and Lyon’s industrial soundscape—the clatter of Rhône ferries, the hum of La Guillotière district—into an original composition suite. This project would be presented at the city’s upcoming Festival de la Musique Urbaine in 2025, embodying my commitment to using</w:t>
      </w:r>
      <w:r>
        <w:t xml:space="preserve"> </w:t>
      </w:r>
      <w:r>
        <w:rPr>
          <w:bCs/>
          <w:b/>
        </w:rPr>
        <w:t xml:space="preserve">France Lyon</w:t>
      </w:r>
      <w:r>
        <w:t xml:space="preserve"> </w:t>
      </w:r>
      <w:r>
        <w:t xml:space="preserve">as both teacher and canvas.</w:t>
      </w:r>
    </w:p>
    <w:bookmarkEnd w:id="23"/>
    <w:bookmarkStart w:id="24" w:name="why-i-am-prepared-for-this-commitment"/>
    <w:p>
      <w:pPr>
        <w:pStyle w:val="Heading2"/>
      </w:pPr>
      <w:r>
        <w:t xml:space="preserve">Why I Am Prepared for This Commitment</w:t>
      </w:r>
    </w:p>
    <w:p>
      <w:pPr>
        <w:pStyle w:val="FirstParagraph"/>
      </w:pPr>
      <w:r>
        <w:t xml:space="preserve">Beyond technical proficiency (I am a certified performer with the Canadian Music Centre and have premiered three original works), I possess the cultural adaptability to thrive in Lyon. My fluency in French (C1 level) and experience living abroad allow me to navigate both academic rigor and communal engagement. I have already established contact with Lyon’s jazz community through the CNSMDL’s alumni network, securing informal mentorship from clarinetist Lise Delamare, a graduate whose work in "post-colonial soundscapes" inspires my own direction. My portfolio includes not just performances but pedagogical initiatives: teaching music to refugees in Montreal and co-founding a youth ensemble focused on cross-cultural dialogue—experiences that confirm my readiness to contribute meaningfully to Lyon’s artistic ecosystem.</w:t>
      </w:r>
    </w:p>
    <w:bookmarkEnd w:id="24"/>
    <w:bookmarkStart w:id="25" w:name="conclusion-a-symphony-of-purpose"/>
    <w:p>
      <w:pPr>
        <w:pStyle w:val="Heading2"/>
      </w:pPr>
      <w:r>
        <w:t xml:space="preserve">Conclusion: A Symphony of Purpose</w:t>
      </w:r>
    </w:p>
    <w:p>
      <w:pPr>
        <w:pStyle w:val="FirstParagraph"/>
      </w:pPr>
      <w:r>
        <w:t xml:space="preserve">France has long been a beacon for musicians seeking intellectual and artistic elevation, but Lyon offers something more profound—an invitation to become part of a living tradition. It is not merely where I will study music, but where I will learn to listen with deeper ears, to play with historical awareness, and to create in conversation with a city that breathes music through its stones and rivers. As the Rhône flows through Lyon’s heart, so too does the pulse of musical innovation—waiting for those who dare to join its current. I am ready to become one voice within that river, dedicated not just as a</w:t>
      </w:r>
      <w:r>
        <w:t xml:space="preserve"> </w:t>
      </w:r>
      <w:r>
        <w:rPr>
          <w:bCs/>
          <w:b/>
        </w:rPr>
        <w:t xml:space="preserve">Musician</w:t>
      </w:r>
      <w:r>
        <w:t xml:space="preserve">, but as a committed citizen of Lyon’s cultural future. With my background, vision, and deep reverence for this city’s musical legacy, I am confident that Lyon is where my artistry will find its truest expression.</w:t>
      </w:r>
    </w:p>
    <w:p>
      <w:pPr>
        <w:pStyle w:val="BodyText"/>
      </w:pPr>
      <w:r>
        <w:t xml:space="preserve">Elena Dubois</w:t>
      </w:r>
    </w:p>
    <w:p>
      <w:pPr>
        <w:pStyle w:val="BodyText"/>
      </w:pPr>
      <w:r>
        <w:t xml:space="preserve">Montreal, Canada | February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Advanced Training in Lyon, France</dc:title>
  <dc:creator/>
  <dc:language>en</dc:language>
  <cp:keywords/>
  <dcterms:created xsi:type="dcterms:W3CDTF">2026-07-21T02:46:04Z</dcterms:created>
  <dcterms:modified xsi:type="dcterms:W3CDTF">2026-07-21T02:46:04Z</dcterms:modified>
</cp:coreProperties>
</file>

<file path=docProps/custom.xml><?xml version="1.0" encoding="utf-8"?>
<Properties xmlns="http://schemas.openxmlformats.org/officeDocument/2006/custom-properties" xmlns:vt="http://schemas.openxmlformats.org/officeDocument/2006/docPropsVTypes"/>
</file>