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90c88001a9759eeae6185d19b05061e9e0de917"/>
    <w:p>
      <w:pPr>
        <w:pStyle w:val="Heading2"/>
      </w:pPr>
      <w:r>
        <w:t xml:space="preserve">Cultivating Artistry in the Heart of Italy Naples</w:t>
      </w:r>
    </w:p>
    <w:p>
      <w:pPr>
        <w:pStyle w:val="FirstParagraph"/>
      </w:pPr>
      <w:r>
        <w:t xml:space="preserve">As a dedicated</w:t>
      </w:r>
      <w:r>
        <w:t xml:space="preserve"> </w:t>
      </w:r>
      <w:r>
        <w:rPr>
          <w:bCs/>
          <w:b/>
        </w:rPr>
        <w:t xml:space="preserve">Musician</w:t>
      </w:r>
      <w:r>
        <w:t xml:space="preserve"> </w:t>
      </w:r>
      <w:r>
        <w:t xml:space="preserve">with over a decade of immersive musical practice, I stand before you with profound reverence for the living tradition of music that flourishes most vibrantly in</w:t>
      </w:r>
      <w:r>
        <w:t xml:space="preserve"> </w:t>
      </w:r>
      <w:r>
        <w:rPr>
          <w:iCs/>
          <w:i/>
        </w:rPr>
        <w:t xml:space="preserve">Italy Naples</w:t>
      </w:r>
      <w:r>
        <w:t xml:space="preserve">. This Statement of Purpose articulates my unwavering commitment to deepen my artistic journey within Naples’ unparalleled cultural ecosystem—a city where every cobblestone resonates with centuries of musical legacy, from the haunting melodies of Neapolitan folk songs to the thunderous crescendos of opera. My aspiration transcends personal growth; it is a pledge to become an active thread in Naples’ ongoing musical tapestry.</w:t>
      </w:r>
    </w:p>
    <w:p>
      <w:pPr>
        <w:pStyle w:val="BodyText"/>
      </w:pPr>
      <w:r>
        <w:t xml:space="preserve">My musical odyssey began in childhood, cradled by the rich sonic textures of my multicultural hometown. I immersed myself in classical training while simultaneously devouring regional folk traditions—from flamenco rhythms to Balkan polyphonic singing—fostering a unique cross-cultural perspective. Yet, it was during a transformative summer studying at the Conservatorio di Musica 'San Pietro a Majella' in Naples that my path crystallized. I witnessed firsthand how music transcends mere notes; it becomes communal memory. In the sun-drenched courtyards of Spaccanapoli, I observed street musicians weaving lullabies for children while elderly women sang *pizzica* to accompany their laundry—a living archive where</w:t>
      </w:r>
      <w:r>
        <w:t xml:space="preserve"> </w:t>
      </w:r>
      <w:r>
        <w:rPr>
          <w:iCs/>
          <w:i/>
        </w:rPr>
        <w:t xml:space="preserve">Italy Naples</w:t>
      </w:r>
      <w:r>
        <w:t xml:space="preserve">’s soul manifests through sound. This experience ignited my resolve: I must return to become part of this continuum.</w:t>
      </w:r>
    </w:p>
    <w:p>
      <w:pPr>
        <w:pStyle w:val="BodyText"/>
      </w:pPr>
      <w:r>
        <w:t xml:space="preserve">Naples is not merely a destination for my artistic development—it is the very crucible of Italian musical identity. As the birthplace of</w:t>
      </w:r>
      <w:r>
        <w:t xml:space="preserve"> </w:t>
      </w:r>
      <w:r>
        <w:rPr>
          <w:iCs/>
          <w:i/>
        </w:rPr>
        <w:t xml:space="preserve">canzone napoletana</w:t>
      </w:r>
      <w:r>
        <w:t xml:space="preserve">, home to legends like Eduardo De Filippo and contemporary icons such as Gigi D’Alessio, Naples embodies music as an unbreakable bond between generations. The city’s unique fusion of Arabic, Spanish, and Bourbon influences in its musical DNA offers a profound laboratory for artistic exploration. I seek to study under the guidance of masters at the Conservatorio di Napoli while engaging deeply with</w:t>
      </w:r>
      <w:r>
        <w:t xml:space="preserve"> </w:t>
      </w:r>
      <w:r>
        <w:rPr>
          <w:iCs/>
          <w:i/>
        </w:rPr>
        <w:t xml:space="preserve">la musica popolare</w:t>
      </w:r>
      <w:r>
        <w:t xml:space="preserve">—learning *tarantella* rhythms from elders in Posillipo, collaborating with street performers along Via Toledo, and absorbing the improvisational genius of jazz clubs like Jazz Club San Lorenzo. My goal is to master Naples’ musical language not as an outsider, but as a committed participant within its living tradition.</w:t>
      </w:r>
    </w:p>
    <w:p>
      <w:pPr>
        <w:pStyle w:val="BodyText"/>
      </w:pPr>
      <w:r>
        <w:t xml:space="preserve">My academic and professional background equips me to contribute meaningfully to Naples’ creative landscape. I hold a Master of Music in Ethnomusicology from the University of Barcelona, where I documented Andalusian *cante jondo* traditions—a project that required fluency in oral history methodology, an essential skill for preserving Naples’ endangered musical heritage. My professional portfolio includes: performing with the Barcelona Symphony Orchestra (2021-2023), founding "Voices of the Mediterranean," a cross-cultural ensemble blending Arabic *oud* and Neapolitan *mandolin*, and curating exhibitions on urban folk music at Barcelona’s Museu d’Art Contemporani. Critically, I’ve partnered with Italian cultural institutions like the Fondazione Campania per la Ricerca (FCR) to digitize regional song archives—a project directly aligning with Naples’ preservation initiatives.</w:t>
      </w:r>
    </w:p>
    <w:p>
      <w:pPr>
        <w:pStyle w:val="BodyText"/>
      </w:pPr>
      <w:r>
        <w:t xml:space="preserve">What distinguishes my approach is my commitment to *dialogic* artistry—music that actively engages community rather than merely performs for it. In Naples, I plan to establish "Canti di Napoli," a community music project in the historic quartiere of Sanità. This initiative will teach children traditional *canzoni* while inviting elders to share oral histories through song—a living archive built from the ground up. Collaborating with institutions like Teatro di San Carlo and the Fondazione Istituto Nazionale per la Musica (INM), I will also develop workshops fusing classical techniques with street music improvisation, addressing Naples’ critical need for sustainable cultural investment in marginalized neighborhoods.</w:t>
      </w:r>
    </w:p>
    <w:p>
      <w:pPr>
        <w:pStyle w:val="BodyText"/>
      </w:pPr>
      <w:r>
        <w:t xml:space="preserve">My long-term vision extends beyond performance. With Naples as my anchor, I aim to co-create a nonprofit platform—</w:t>
      </w:r>
      <w:r>
        <w:rPr>
          <w:iCs/>
          <w:i/>
        </w:rPr>
        <w:t xml:space="preserve">Napoli Musica Popolare</w:t>
      </w:r>
      <w:r>
        <w:t xml:space="preserve">—to document oral histories of Southern Italian musicians before these traditions fade. This project will leverage digital storytelling tools I’ve pioneered in Barcelona, creating accessible archives for global audiences while generating revenue through cultural tourism partnerships with Naples’ tourism board. Simultaneously, I will pursue a doctoral candidacy at the University of Naples Federico II, focusing on "The Evolution of Neapolitan Song as Social Resistance," arguing how *canzone* has historically documented class struggles—echoing today’s movements for social justice in Italy.</w:t>
      </w:r>
    </w:p>
    <w:p>
      <w:pPr>
        <w:pStyle w:val="BodyText"/>
      </w:pPr>
      <w:r>
        <w:t xml:space="preserve">Why now? Why Naples? The city faces a paradoxical moment: its musical heritage is both globally celebrated and locally undervalued. While tourists flock to hear *O Sole Mio* in Piazza del Plebiscito, the artisans who sustain these traditions struggle for recognition. As a</w:t>
      </w:r>
      <w:r>
        <w:t xml:space="preserve"> </w:t>
      </w:r>
      <w:r>
        <w:rPr>
          <w:bCs/>
          <w:b/>
        </w:rPr>
        <w:t xml:space="preserve">Musician</w:t>
      </w:r>
      <w:r>
        <w:t xml:space="preserve"> </w:t>
      </w:r>
      <w:r>
        <w:t xml:space="preserve">with cross-cultural expertise, I can bridge this gap—advocating for Naples as both an artistic sanctuary and a model for community-driven cultural preservation. My proposed projects directly address UNESCO’s 2023 recommendation to integrate intangible heritage into urban development plans, ensuring that Naples’ music remains dynamic rather than museumified.</w:t>
      </w:r>
    </w:p>
    <w:p>
      <w:pPr>
        <w:pStyle w:val="BodyText"/>
      </w:pPr>
      <w:r>
        <w:t xml:space="preserve">I envision my life in Naples as one of continuous exchange: mornings studying Baroque counterpoint at the Conservatorio, afternoons recording fisherman’s chants on the Mergellina coast, evenings collaborating with jazz innovators at Ristorante Il Fico. This is not a passive immersion—it is active participation. I have already secured preliminary support from Naples’ cultural directorate for my community initiative and am prepared to relocate within 60 days of acceptance.</w:t>
      </w:r>
    </w:p>
    <w:p>
      <w:pPr>
        <w:pStyle w:val="BodyText"/>
      </w:pPr>
      <w:r>
        <w:t xml:space="preserve">To study or work as a</w:t>
      </w:r>
      <w:r>
        <w:t xml:space="preserve"> </w:t>
      </w:r>
      <w:r>
        <w:rPr>
          <w:bCs/>
          <w:b/>
        </w:rPr>
        <w:t xml:space="preserve">Musician</w:t>
      </w:r>
      <w:r>
        <w:t xml:space="preserve"> </w:t>
      </w:r>
      <w:r>
        <w:t xml:space="preserve">in</w:t>
      </w:r>
      <w:r>
        <w:t xml:space="preserve"> </w:t>
      </w:r>
      <w:r>
        <w:rPr>
          <w:iCs/>
          <w:i/>
        </w:rPr>
        <w:t xml:space="preserve">Italy Naples</w:t>
      </w:r>
      <w:r>
        <w:t xml:space="preserve"> </w:t>
      </w:r>
      <w:r>
        <w:t xml:space="preserve">is to accept a sacred trust. I do not seek merely to learn from Naples’ music, but to give back—ensuring its future resonates with the same raw humanity that first moved me in those sunlit courtyards. My journey has prepared me for this moment: as a researcher, performer, and community builder. With your support, I will become a steward of Naples’ musical legacy—a living testament to how music heals, unites, and endures across time.</w:t>
      </w:r>
    </w:p>
    <w:p>
      <w:pPr>
        <w:pStyle w:val="BodyText"/>
      </w:pPr>
      <w:r>
        <w:t xml:space="preserve">"In Naples, music is not heard—it is breathed." — Traditional Neapolitan Saying</w:t>
      </w:r>
    </w:p>
    <w:p>
      <w:pPr>
        <w:pStyle w:val="BodyText"/>
      </w:pPr>
      <w:r>
        <w:t xml:space="preserve">Respectfully submitted,</w:t>
      </w:r>
    </w:p>
    <w:p>
      <w:pPr>
        <w:pStyle w:val="BodyText"/>
      </w:pPr>
      <w:r>
        <w:t xml:space="preserve">[Your Full Name]</w:t>
      </w:r>
    </w:p>
    <w:p>
      <w:pPr>
        <w:pStyle w:val="BodyText"/>
      </w:pPr>
      <w:r>
        <w:t xml:space="preserve">Professional Musician &amp; Cultural Preservationist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Italy Naples</dc:title>
  <dc:creator/>
  <dc:language>en</dc:language>
  <cp:keywords/>
  <dcterms:created xsi:type="dcterms:W3CDTF">2026-07-23T08:09:26Z</dcterms:created>
  <dcterms:modified xsi:type="dcterms:W3CDTF">2026-07-23T08:09:26Z</dcterms:modified>
</cp:coreProperties>
</file>

<file path=docProps/custom.xml><?xml version="1.0" encoding="utf-8"?>
<Properties xmlns="http://schemas.openxmlformats.org/officeDocument/2006/custom-properties" xmlns:vt="http://schemas.openxmlformats.org/officeDocument/2006/docPropsVTypes"/>
</file>