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Musical</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e87f649b0da26bb1b038f267f7358d6f8e2bf4"/>
    <w:p>
      <w:pPr>
        <w:pStyle w:val="Heading1"/>
      </w:pPr>
      <w:r>
        <w:t xml:space="preserve">Statement of Purpose for Musical Advancement in Ivory Coast Abidjan</w:t>
      </w:r>
    </w:p>
    <w:p>
      <w:pPr>
        <w:pStyle w:val="FirstParagraph"/>
      </w:pPr>
      <w:r>
        <w:t xml:space="preserve">I am writing this Statement of Purpose as a dedicated</w:t>
      </w:r>
      <w:r>
        <w:t xml:space="preserve"> </w:t>
      </w:r>
      <w:r>
        <w:rPr>
          <w:bCs/>
          <w:b/>
        </w:rPr>
        <w:t xml:space="preserve">Musician</w:t>
      </w:r>
      <w:r>
        <w:t xml:space="preserve"> </w:t>
      </w:r>
      <w:r>
        <w:t xml:space="preserve">with an unwavering commitment to musical excellence and cultural exchange. My journey in music began in my childhood home, where the rhythms of traditional West African percussion intertwined with contemporary genres to shape my artistic identity. Today, I stand before you not merely as an aspiring artist, but as a culturally conscious</w:t>
      </w:r>
      <w:r>
        <w:t xml:space="preserve"> </w:t>
      </w:r>
      <w:r>
        <w:rPr>
          <w:bCs/>
          <w:b/>
        </w:rPr>
        <w:t xml:space="preserve">Musician</w:t>
      </w:r>
      <w:r>
        <w:t xml:space="preserve"> </w:t>
      </w:r>
      <w:r>
        <w:t xml:space="preserve">seeking to deepen my craft within the vibrant musical epicenter of Africa:</w:t>
      </w:r>
      <w:r>
        <w:t xml:space="preserve"> </w:t>
      </w:r>
      <w:r>
        <w:rPr>
          <w:bCs/>
          <w:b/>
        </w:rPr>
        <w:t xml:space="preserve">Ivory Coast Abidjan</w:t>
      </w:r>
      <w:r>
        <w:t xml:space="preserve">. This Statement of Purpose articulates my vision for collaborative growth within Abidjan’s dynamic music landscape and my resolve to contribute meaningfully to its artistic legacy.</w:t>
      </w:r>
    </w:p>
    <w:bookmarkStart w:id="20" w:name="cultural-roots-and-musical-evolution"/>
    <w:p>
      <w:pPr>
        <w:pStyle w:val="Heading2"/>
      </w:pPr>
      <w:r>
        <w:t xml:space="preserve">Cultural Roots and Musical Evolution</w:t>
      </w:r>
    </w:p>
    <w:p>
      <w:pPr>
        <w:pStyle w:val="FirstParagraph"/>
      </w:pPr>
      <w:r>
        <w:t xml:space="preserve">My musical foundation was cultivated through immersion in the diverse sounds of West Africa—listening to the hypnotic djembe rhythms of Mali, the soulful melodies of Ghanaian highlife, and the electric energy of Nigerian Afrobeat. Yet it was my formative experiences performing alongside master musicians in my home country that ignited my passion for fusion. I have spent years honing my skills as a multi-instrumentalist (guitar, kora, and percussion), blending traditional techniques with modern production methods. My undergraduate studies in Ethnomusicology provided academic rigor, but it was the raw energy of street performances across Accra and Dakar that taught me music’s power to transcend language barriers. Now, I seek to elevate this journey within the heart of Francophone Africa—</w:t>
      </w:r>
      <w:r>
        <w:rPr>
          <w:bCs/>
          <w:b/>
        </w:rPr>
        <w:t xml:space="preserve">Ivory Coast Abidjan</w:t>
      </w:r>
      <w:r>
        <w:t xml:space="preserve">.</w:t>
      </w:r>
    </w:p>
    <w:bookmarkEnd w:id="20"/>
    <w:bookmarkStart w:id="21" w:name="X5b9193e3d8cc4e350ba409973456fc1eea1cfae"/>
    <w:p>
      <w:pPr>
        <w:pStyle w:val="Heading2"/>
      </w:pPr>
      <w:r>
        <w:t xml:space="preserve">Why Ivory Coast Abidjan? The Convergence of Tradition and Innovation</w:t>
      </w:r>
    </w:p>
    <w:p>
      <w:pPr>
        <w:pStyle w:val="FirstParagraph"/>
      </w:pPr>
      <w:r>
        <w:t xml:space="preserve">Abidjan’s status as West Africa’s cultural capital is not merely geographical—it is a living ecosystem where generations of musical innovation thrive. As the epicenter of the renowned</w:t>
      </w:r>
      <w:r>
        <w:t xml:space="preserve"> </w:t>
      </w:r>
      <w:r>
        <w:rPr>
          <w:iCs/>
          <w:i/>
        </w:rPr>
        <w:t xml:space="preserve">Music in Abidjan</w:t>
      </w:r>
      <w:r>
        <w:t xml:space="preserve"> </w:t>
      </w:r>
      <w:r>
        <w:t xml:space="preserve">scene, this city pulses with the legacy of legends like Salif Keita and Angélique Kidjo, while simultaneously nurturing next-generation artists through institutions like the École Nationale des Arts (ENA) and initiatives such as Afrochic Festival. What distinguishes</w:t>
      </w:r>
      <w:r>
        <w:t xml:space="preserve"> </w:t>
      </w:r>
      <w:r>
        <w:rPr>
          <w:bCs/>
          <w:b/>
        </w:rPr>
        <w:t xml:space="preserve">Ivory Coast Abidjan</w:t>
      </w:r>
      <w:r>
        <w:t xml:space="preserve"> </w:t>
      </w:r>
      <w:r>
        <w:t xml:space="preserve">is its unique duality: it honors indigenous traditions—such as the Baoulé and Bété rhythms—while embracing global influences. This environment is precisely where I envision my art evolving. Unlike static cultural hubs, Abidjan’s music scene actively evolves through collaboration, offering a rare space for a</w:t>
      </w:r>
      <w:r>
        <w:t xml:space="preserve"> </w:t>
      </w:r>
      <w:r>
        <w:rPr>
          <w:bCs/>
          <w:b/>
        </w:rPr>
        <w:t xml:space="preserve">Musician</w:t>
      </w:r>
      <w:r>
        <w:t xml:space="preserve"> </w:t>
      </w:r>
      <w:r>
        <w:t xml:space="preserve">to absorb authentic techniques while contributing fresh perspectives.</w:t>
      </w:r>
    </w:p>
    <w:bookmarkEnd w:id="21"/>
    <w:bookmarkStart w:id="22" w:name="Xbea3912f20aedb3ecc11c1f5e45871cef530a31"/>
    <w:p>
      <w:pPr>
        <w:pStyle w:val="Heading2"/>
      </w:pPr>
      <w:r>
        <w:t xml:space="preserve">Academic and Collaborative Goals in Abidjan</w:t>
      </w:r>
    </w:p>
    <w:p>
      <w:pPr>
        <w:pStyle w:val="FirstParagraph"/>
      </w:pPr>
      <w:r>
        <w:t xml:space="preserve">My primary objective during my time in</w:t>
      </w:r>
      <w:r>
        <w:t xml:space="preserve"> </w:t>
      </w:r>
      <w:r>
        <w:rPr>
          <w:bCs/>
          <w:b/>
        </w:rPr>
        <w:t xml:space="preserve">Ivory Coast Abidjan</w:t>
      </w:r>
      <w:r>
        <w:t xml:space="preserve"> </w:t>
      </w:r>
      <w:r>
        <w:t xml:space="preserve">is to formalize my artistic voice through advanced study at the École Nationale des Arts (ENA) while immersing myself in community-based projects. I plan to focus on two interconnected goals: first, mastering the intricate techniques of Ivorian traditional music under mentorship from master percussionists in Abidjan’s cultural districts like Marcory and Plateau; second, developing a fusion project that bridges my West African roots with contemporary electronic production—a concept inspired by the innovative work of Abidjan-based producers like DJ Snake. I aim to complete a capstone project: an album titled</w:t>
      </w:r>
      <w:r>
        <w:t xml:space="preserve"> </w:t>
      </w:r>
      <w:r>
        <w:rPr>
          <w:iCs/>
          <w:i/>
        </w:rPr>
        <w:t xml:space="preserve">"Abidjan Reimagined,"</w:t>
      </w:r>
      <w:r>
        <w:t xml:space="preserve"> </w:t>
      </w:r>
      <w:r>
        <w:t xml:space="preserve">featuring collaborations with local vocalists and instrumentalists to create a dialogue between generational sounds. This project will not only document my artistic growth but also serve as a testament to the possibilities of cross-cultural musical exchange in</w:t>
      </w:r>
      <w:r>
        <w:t xml:space="preserve"> </w:t>
      </w:r>
      <w:r>
        <w:rPr>
          <w:bCs/>
          <w:b/>
        </w:rPr>
        <w:t xml:space="preserve">Ivory Coast Abidjan</w:t>
      </w:r>
      <w:r>
        <w:t xml:space="preserve">.</w:t>
      </w:r>
    </w:p>
    <w:bookmarkEnd w:id="22"/>
    <w:bookmarkStart w:id="23" w:name="contributing-to-abidjans-musical-legacy"/>
    <w:p>
      <w:pPr>
        <w:pStyle w:val="Heading2"/>
      </w:pPr>
      <w:r>
        <w:t xml:space="preserve">Contributing to Abidjan’s Musical Legacy</w:t>
      </w:r>
    </w:p>
    <w:p>
      <w:pPr>
        <w:pStyle w:val="FirstParagraph"/>
      </w:pPr>
      <w:r>
        <w:t xml:space="preserve">My commitment extends beyond personal growth. As a</w:t>
      </w:r>
      <w:r>
        <w:t xml:space="preserve"> </w:t>
      </w:r>
      <w:r>
        <w:rPr>
          <w:bCs/>
          <w:b/>
        </w:rPr>
        <w:t xml:space="preserve">Musician</w:t>
      </w:r>
      <w:r>
        <w:t xml:space="preserve"> </w:t>
      </w:r>
      <w:r>
        <w:t xml:space="preserve">entering the Abidjan community, I pledge to actively support local artistic infrastructure. I plan to volunteer at community music schools in neighborhoods like Cocody and Yopougon, offering workshops on songwriting for youth in underserved areas—a practice modeled after successful initiatives like the "Rhythm of Hope" program. Additionally, I aim to partner with Abidjan’s burgeoning digital music studios (e.g., Studio M) to create mentorship opportunities for emerging producers. My experience in international collaborations—having worked with artists from Senegal and Brazil—positions me to facilitate connections between Abidjan’s scene and global networks, ensuring that</w:t>
      </w:r>
      <w:r>
        <w:t xml:space="preserve"> </w:t>
      </w:r>
      <w:r>
        <w:rPr>
          <w:bCs/>
          <w:b/>
        </w:rPr>
        <w:t xml:space="preserve">Ivory Coast Abidjan</w:t>
      </w:r>
      <w:r>
        <w:t xml:space="preserve"> </w:t>
      </w:r>
      <w:r>
        <w:t xml:space="preserve">remains a beacon of African musical innovation rather than a passive recipient of external trends.</w:t>
      </w:r>
    </w:p>
    <w:bookmarkEnd w:id="23"/>
    <w:bookmarkStart w:id="24" w:name="X1a4a6391f6e8c7afaac75589521e04c6708330e"/>
    <w:p>
      <w:pPr>
        <w:pStyle w:val="Heading2"/>
      </w:pPr>
      <w:r>
        <w:t xml:space="preserve">The Transformative Power of Music in Ivory Coast</w:t>
      </w:r>
    </w:p>
    <w:p>
      <w:pPr>
        <w:pStyle w:val="FirstParagraph"/>
      </w:pPr>
      <w:r>
        <w:t xml:space="preserve">In a region where music has historically been a catalyst for social cohesion—from the anti-colonial protest songs of the 1970s to today’s youth-led movements—my work aligns with Abidjan’s cultural mission. I have witnessed how artists in</w:t>
      </w:r>
      <w:r>
        <w:t xml:space="preserve"> </w:t>
      </w:r>
      <w:r>
        <w:rPr>
          <w:bCs/>
          <w:b/>
        </w:rPr>
        <w:t xml:space="preserve">Ivory Coast</w:t>
      </w:r>
      <w:r>
        <w:t xml:space="preserve"> </w:t>
      </w:r>
      <w:r>
        <w:t xml:space="preserve">use sound to address climate activism (e.g., through the "Green Beat" movement) and gender equality. My own project will incorporate these themes, creating anthems that resonate with Abidjan’s youth while honoring ancestral wisdom. This approach reflects my belief that a true</w:t>
      </w:r>
      <w:r>
        <w:t xml:space="preserve"> </w:t>
      </w:r>
      <w:r>
        <w:rPr>
          <w:bCs/>
          <w:b/>
        </w:rPr>
        <w:t xml:space="preserve">Musician</w:t>
      </w:r>
      <w:r>
        <w:t xml:space="preserve"> </w:t>
      </w:r>
      <w:r>
        <w:t xml:space="preserve">is not an isolated creator but a community steward. The city’s vibrant street festivals—like the annual "Fête de la Musique"—demonstrate how music unites diverse communities, and I aspire to contribute to this legacy through accessible, participatory art.</w:t>
      </w:r>
    </w:p>
    <w:bookmarkEnd w:id="24"/>
    <w:bookmarkStart w:id="25" w:name="X54d5dc7e24d7d9ad28b8f2ae22751b65b697a3b"/>
    <w:p>
      <w:pPr>
        <w:pStyle w:val="Heading2"/>
      </w:pPr>
      <w:r>
        <w:t xml:space="preserve">Conclusion: A Lifelong Commitment to Abidjan’s Symphony</w:t>
      </w:r>
    </w:p>
    <w:p>
      <w:pPr>
        <w:pStyle w:val="FirstParagraph"/>
      </w:pPr>
      <w:r>
        <w:t xml:space="preserve">This Statement of Purpose is more than an application—it is a promise. I promise to approach</w:t>
      </w:r>
      <w:r>
        <w:t xml:space="preserve"> </w:t>
      </w:r>
      <w:r>
        <w:rPr>
          <w:bCs/>
          <w:b/>
        </w:rPr>
        <w:t xml:space="preserve">Ivory Coast Abidjan</w:t>
      </w:r>
      <w:r>
        <w:t xml:space="preserve"> </w:t>
      </w:r>
      <w:r>
        <w:t xml:space="preserve">with humility, respecting the depth of its musical heritage while offering my unique perspective as a global citizen-</w:t>
      </w:r>
      <w:r>
        <w:rPr>
          <w:bCs/>
          <w:b/>
        </w:rPr>
        <w:t xml:space="preserve">Musician</w:t>
      </w:r>
      <w:r>
        <w:t xml:space="preserve">. I recognize that Abidjan does not merely host artists; it transforms them. My time here will be measured not by personal accolades but by how many young voices I empower, how many rhythms I weave into the city’s fabric, and how my work amplifies Abidjan’s place on Africa’s cultural map. As someone who has felt music’s transformative power in my own life, I now seek to channel that energy toward building a more connected, innovative musical future for</w:t>
      </w:r>
      <w:r>
        <w:t xml:space="preserve"> </w:t>
      </w:r>
      <w:r>
        <w:rPr>
          <w:bCs/>
          <w:b/>
        </w:rPr>
        <w:t xml:space="preserve">Ivory Coast Abidjan</w:t>
      </w:r>
      <w:r>
        <w:t xml:space="preserve">. My journey as a</w:t>
      </w:r>
      <w:r>
        <w:t xml:space="preserve"> </w:t>
      </w:r>
      <w:r>
        <w:rPr>
          <w:bCs/>
          <w:b/>
        </w:rPr>
        <w:t xml:space="preserve">Musician</w:t>
      </w:r>
      <w:r>
        <w:t xml:space="preserve"> </w:t>
      </w:r>
      <w:r>
        <w:t xml:space="preserve">began with curiosity; it will find its purpose in the heart of this city. I am ready to learn from Abidjan, contribute to its symphony, and leave behind not just an album, but a lasting ripple of musical unity.</w:t>
      </w:r>
    </w:p>
    <w:p>
      <w:pPr>
        <w:pStyle w:val="BodyText"/>
      </w:pPr>
      <w:r>
        <w:t xml:space="preserve">With profound respect for the cultural heartbeat of Ivory Coast,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Musical Excellence in Ivory Coast Abidjan</dc:title>
  <dc:creator/>
  <cp:keywords/>
  <dcterms:created xsi:type="dcterms:W3CDTF">2026-07-21T05:02:54Z</dcterms:created>
  <dcterms:modified xsi:type="dcterms:W3CDTF">2026-07-21T05:02:54Z</dcterms:modified>
</cp:coreProperties>
</file>

<file path=docProps/custom.xml><?xml version="1.0" encoding="utf-8"?>
<Properties xmlns="http://schemas.openxmlformats.org/officeDocument/2006/custom-properties" xmlns:vt="http://schemas.openxmlformats.org/officeDocument/2006/docPropsVTypes"/>
</file>