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for</w:t>
      </w:r>
      <w:r>
        <w:t xml:space="preserve"> </w:t>
      </w:r>
      <w:r>
        <w:t xml:space="preserve">Saudi</w:t>
      </w:r>
      <w:r>
        <w:t xml:space="preserve"> </w:t>
      </w:r>
      <w:r>
        <w:t xml:space="preserve">Arabia</w:t>
      </w:r>
      <w:r>
        <w:t xml:space="preserve"> </w:t>
      </w:r>
      <w:r>
        <w:t xml:space="preserve">Riyadh</w:t>
      </w:r>
    </w:p>
    <w:bookmarkStart w:id="28" w:name="statement-of-purpose"/>
    <w:p>
      <w:pPr>
        <w:pStyle w:val="Heading1"/>
      </w:pPr>
      <w:r>
        <w:t xml:space="preserve">Statement of Purpose</w:t>
      </w:r>
    </w:p>
    <w:bookmarkStart w:id="27" w:name="X62b3e155e06b517718efa627065ff9a010b6936"/>
    <w:p>
      <w:pPr>
        <w:pStyle w:val="Heading2"/>
      </w:pPr>
      <w:r>
        <w:t xml:space="preserve">For Musician Position in Riyadh, Saudi Arabia</w:t>
      </w:r>
    </w:p>
    <w:p>
      <w:pPr>
        <w:pStyle w:val="FirstParagraph"/>
      </w:pPr>
      <w:r>
        <w:t xml:space="preserve">With profound enthusiasm and deep respect for the Kingdom's cultural renaissance under Vision 2030, I am writing this Statement of Purpose to formally express my commitment to contributing as a professional Musician within the vibrant artistic landscape of Riyadh. Saudi Arabia Riyadh stands at the epicenter of a transformative cultural movement, where music is no longer merely entertainment but a vital catalyst for social cohesion and global connection. This Statement of Purpose outlines my journey, qualifications, and vision for harmoniously integrating my artistry into the Kingdom's evolving musical identity.</w:t>
      </w:r>
    </w:p>
    <w:bookmarkStart w:id="20" w:name="X4ad7411b03f7acd7c4705c729f3a2b170c97064"/>
    <w:p>
      <w:pPr>
        <w:pStyle w:val="Heading3"/>
      </w:pPr>
      <w:r>
        <w:t xml:space="preserve">A Lifelong Journey Rooted in Artistic Excellence</w:t>
      </w:r>
    </w:p>
    <w:p>
      <w:pPr>
        <w:pStyle w:val="FirstParagraph"/>
      </w:pPr>
      <w:r>
        <w:t xml:space="preserve">My passion for music began in childhood, nurtured by diverse influences that have shaped my unique artistic voice. I hold a Master of Music degree in Performance from the prestigious Royal Academy of Music (London), where I excelled as a classical violinist and composer. Over the past decade, I have performed across 15 countries, including major venues like Carnegie Hall (New York), Wigmore Hall (London), and the Tokyo Opera City. My repertoire spans Western classical traditions, contemporary compositions, and cross-cultural fusion projects – experiences that have equipped me with technical mastery and an empathetic understanding of diverse musical languages. I am not merely a performer but a storyteller who believes music transcends borders.</w:t>
      </w:r>
    </w:p>
    <w:bookmarkEnd w:id="20"/>
    <w:bookmarkStart w:id="21" w:name="Xd754980e39fabde32080cb7a368c0bd698b869c"/>
    <w:p>
      <w:pPr>
        <w:pStyle w:val="Heading3"/>
      </w:pPr>
      <w:r>
        <w:t xml:space="preserve">Aligning with Saudi Arabia's Vision 2030 Cultural Revolution</w:t>
      </w:r>
    </w:p>
    <w:p>
      <w:pPr>
        <w:pStyle w:val="FirstParagraph"/>
      </w:pPr>
      <w:r>
        <w:t xml:space="preserve">What ignites my professional purpose is Saudi Arabia's bold cultural vision. I have closely followed the Kingdom’s strategic investment in arts and entertainment through initiatives like Riyadh Season, the King Abdullah Financial District (KAFD) concert series, and the new National Museum of Saudi Arabia. These projects represent a historic shift toward embracing global artistic expression while honoring local heritage. As a Musician deeply committed to cultural dialogue, I see Riyadh as the perfect canvas for my artistry. I am eager to contribute not just as an artist, but as a bridge-builder between international musical traditions and Saudi cultural identity.</w:t>
      </w:r>
    </w:p>
    <w:bookmarkEnd w:id="21"/>
    <w:bookmarkStart w:id="22" w:name="X812134bd0e11bfbdb51ea7db36715c8a1f1f6aa"/>
    <w:p>
      <w:pPr>
        <w:pStyle w:val="Heading3"/>
      </w:pPr>
      <w:r>
        <w:t xml:space="preserve">Cultural Sensitivity and Adaptation Strategy</w:t>
      </w:r>
    </w:p>
    <w:p>
      <w:pPr>
        <w:pStyle w:val="FirstParagraph"/>
      </w:pPr>
      <w:r>
        <w:t xml:space="preserve">I understand that success in Saudi Arabia Riyadh requires profound respect for local values. My preparation includes extensive study of Saudi musical history, including traditional instruments like the oud and darbuka, as well as contemporary Saudi artists such as Noura Al-Sayyad and Mohammed Abdu. I have already begun collaborating with Arabic composers on fusion projects that respectfully integrate Western techniques with Middle Eastern modal systems (maqam). For example, I recently composed a violin-led piece for a cross-cultural festival in Jeddah that received critical acclaim for its sensitivity to local aesthetics. In Riyadh, I will prioritize performances at venues aligned with Vision 2030’s goals – such as the upcoming Riyadh Art Festival – while always ensuring my work adheres to the Kingdom’s cultural and social standards.</w:t>
      </w:r>
    </w:p>
    <w:bookmarkEnd w:id="22"/>
    <w:bookmarkStart w:id="23" w:name="X6a09dd36cfbbac621d05d6af400c4c6c3930986"/>
    <w:p>
      <w:pPr>
        <w:pStyle w:val="Heading3"/>
      </w:pPr>
      <w:r>
        <w:t xml:space="preserve">Specific Contributions to Riyadh's Musical Ecosystem</w:t>
      </w:r>
    </w:p>
    <w:p>
      <w:pPr>
        <w:pStyle w:val="FirstParagraph"/>
      </w:pPr>
      <w:r>
        <w:t xml:space="preserve">My vision for Saudi Arabia Riyadh is threefold. First, I will establish a regular residency at KAFD’s state-of-the-art concert halls, performing curated programs that blend classical and contemporary Arabic music – such as my proposed project "Symphony of the Desert" which reimagines traditional Saudi melodies through orchestral arrangements. Second, I am committed to nurturing local talent through workshops in collaboration with Saudi Conservatory institutions like the King Abdulaziz Center for National Dialogue. Third, I aim to co-create original works celebrating Riyadh’s identity – perhaps a musical tribute to Al-Masmak Fortress or the historic Diriyah Gate – that will resonate with both locals and international visitors at cultural events like the upcoming Riyadh International Book Fair.</w:t>
      </w:r>
    </w:p>
    <w:bookmarkEnd w:id="23"/>
    <w:bookmarkStart w:id="24" w:name="X2ba4805565ca6c38ff04c0648c43412c8ba8223"/>
    <w:p>
      <w:pPr>
        <w:pStyle w:val="Heading3"/>
      </w:pPr>
      <w:r>
        <w:t xml:space="preserve">Commitment to Long-Term Cultural Integration</w:t>
      </w:r>
    </w:p>
    <w:p>
      <w:pPr>
        <w:pStyle w:val="FirstParagraph"/>
      </w:pPr>
      <w:r>
        <w:t xml:space="preserve">This is not a transient opportunity but a lifelong commitment. I have secured all necessary certifications for professional practice in Saudi Arabia, including compliance with the Ministry of Culture’s artist registration framework. I am prepared to learn Arabic fluency within my first year and fully embrace the Kingdom’s social norms – from appropriate attire during public performances to understanding religious considerations in artistic programming. My family is supportive of this move, and I plan to establish permanent residency in Riyadh, becoming an active community member through volunteering with cultural initiatives like the Riyadh Arts District.</w:t>
      </w:r>
    </w:p>
    <w:bookmarkEnd w:id="24"/>
    <w:bookmarkStart w:id="25" w:name="why-riyadh-why-now"/>
    <w:p>
      <w:pPr>
        <w:pStyle w:val="Heading3"/>
      </w:pPr>
      <w:r>
        <w:t xml:space="preserve">Why Riyadh? Why Now?</w:t>
      </w:r>
    </w:p>
    <w:p>
      <w:pPr>
        <w:pStyle w:val="FirstParagraph"/>
      </w:pPr>
      <w:r>
        <w:t xml:space="preserve">Riyadh is uniquely positioned to become a global arts hub, and I am ready to contribute to this moment. The city’s rapid development of venues like the Riyadh Front (home to the world’s largest indoor entertainment complex), its growing international expat community, and government support for music festivals present unprecedented opportunities. As a Musician with both global experience and cultural humility, I can help elevate Saudi Arabia’s musical profile on international stages while grounding my work in authentic local context. My previous performances at UNESCO events have demonstrated this balance – I am equally comfortable performing for diplomatic audiences or leading community music sessions in rural villages.</w:t>
      </w:r>
    </w:p>
    <w:bookmarkEnd w:id="25"/>
    <w:bookmarkStart w:id="26" w:name="X936f70fb044f8e0c32b3c708bad271ddf24841c"/>
    <w:p>
      <w:pPr>
        <w:pStyle w:val="Heading3"/>
      </w:pPr>
      <w:r>
        <w:t xml:space="preserve">Conclusion: A Harmonious Future in Saudi Arabia Riyadh</w:t>
      </w:r>
    </w:p>
    <w:p>
      <w:pPr>
        <w:pStyle w:val="FirstParagraph"/>
      </w:pPr>
      <w:r>
        <w:t xml:space="preserve">My Statement of Purpose is a testament to my unwavering dedication as a Musician to the Kingdom’s cultural aspirations. I will bring technical excellence, cross-cultural sensitivity, and genuine enthusiasm for Riyadh’s artistic journey. I am not merely seeking employment; I am committing myself to becoming an integral part of Saudi Arabia's creative renaissance in Riyadh – where every note played contributes to the Kingdom's global cultural dialogue. With deep respect for Saudi heritage and Vision 2030’s transformative vision, I stand ready to collaborate with the Ministry of Culture, local institutions, and fellow artists in creating music that celebrates both tradition and innovation.</w:t>
      </w:r>
    </w:p>
    <w:p>
      <w:pPr>
        <w:pStyle w:val="BodyText"/>
      </w:pPr>
      <w:r>
        <w:t xml:space="preserve">I thank you for considering my application as a Musician dedicated to enriching Saudi Arabia Riyadh's cultural landscape. I am eager to contribute to the Kingdom's vision of becoming a global destination where music unites hearts and inspires progress.</w:t>
      </w:r>
    </w:p>
    <w:p>
      <w:pPr>
        <w:pStyle w:val="BodyText"/>
      </w:pPr>
      <w:r>
        <w:t xml:space="preserve">Sincerely,</w:t>
      </w:r>
    </w:p>
    <w:p>
      <w:pPr>
        <w:pStyle w:val="BodyText"/>
      </w:pPr>
      <w:r>
        <w:t xml:space="preserve">[Your Full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for Saudi Arabia Riyadh</dc:title>
  <dc:creator/>
  <dc:language>en</dc:language>
  <cp:keywords/>
  <dcterms:created xsi:type="dcterms:W3CDTF">2025-12-11T14:23:47Z</dcterms:created>
  <dcterms:modified xsi:type="dcterms:W3CDTF">2025-12-11T14:23:47Z</dcterms:modified>
</cp:coreProperties>
</file>

<file path=docProps/custom.xml><?xml version="1.0" encoding="utf-8"?>
<Properties xmlns="http://schemas.openxmlformats.org/officeDocument/2006/custom-properties" xmlns:vt="http://schemas.openxmlformats.org/officeDocument/2006/docPropsVTypes"/>
</file>