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Musician's</w:t>
      </w:r>
      <w:r>
        <w:t xml:space="preserve"> </w:t>
      </w:r>
      <w:r>
        <w:t xml:space="preserve">Journey</w:t>
      </w:r>
      <w:r>
        <w:t xml:space="preserve"> </w:t>
      </w:r>
      <w:r>
        <w:t xml:space="preserve">to</w:t>
      </w:r>
      <w:r>
        <w:t xml:space="preserve"> </w:t>
      </w:r>
      <w:r>
        <w:t xml:space="preserve">Singapore</w:t>
      </w:r>
    </w:p>
    <w:bookmarkStart w:id="26" w:name="X0a0e3efb165b235907ee866ae0a46bdc369308c"/>
    <w:p>
      <w:pPr>
        <w:pStyle w:val="Heading1"/>
      </w:pPr>
      <w:r>
        <w:t xml:space="preserve">Statement of Purpose for Aspiring Musician in Singapore</w:t>
      </w:r>
    </w:p>
    <w:p>
      <w:pPr>
        <w:pStyle w:val="FirstParagraph"/>
      </w:pPr>
      <w:r>
        <w:t xml:space="preserve">As I prepare this Statement of Purpose, I find myself reflecting on a lifelong journey where music has been both my language and my compass. From the moment I first touched a piano at age five to composing for orchestras in university, I have dedicated myself to becoming not just a Musician, but an artist who bridges cultures through sound. Now, with unwavering conviction, I submit this Statement of Purpose to pursue advanced musical studies in Singapore—a city-state that represents the perfect confluence of artistic tradition and innovation. This document is more than an application; it is a testament to my commitment to grow as a Musician within Singapore's vibrant cultural ecosystem.</w:t>
      </w:r>
    </w:p>
    <w:bookmarkStart w:id="20" w:name="the-heartbeat-of-my-musical-journey"/>
    <w:p>
      <w:pPr>
        <w:pStyle w:val="Heading2"/>
      </w:pPr>
      <w:r>
        <w:t xml:space="preserve">The Heartbeat of My Musical Journey</w:t>
      </w:r>
    </w:p>
    <w:p>
      <w:pPr>
        <w:pStyle w:val="FirstParagraph"/>
      </w:pPr>
      <w:r>
        <w:t xml:space="preserve">My passion for music began in my multicultural hometown where I absorbed the rhythms of Malay gamelan, Indian classical melodies, and Western symphonic traditions. This exposure taught me that music transcends borders—a lesson that would shape my artistic identity. As a young Musician, I performed at community festivals across Southeast Asia, discovering how each performance was not just about notes but about fostering connection. I later earned a Bachelor's degree in Music Composition, where I learned to weave technical mastery with emotional depth. Yet, it became clear that to truly evolve as an artist, I needed to immerse myself in environments where diverse musical traditions coexist organically.</w:t>
      </w:r>
    </w:p>
    <w:bookmarkEnd w:id="20"/>
    <w:bookmarkStart w:id="21" w:name="Xc0a5e99bbf10ca126b65ca3163dd43138ae141b"/>
    <w:p>
      <w:pPr>
        <w:pStyle w:val="Heading2"/>
      </w:pPr>
      <w:r>
        <w:t xml:space="preserve">Why Singapore? The Unmatched Creative Nexus</w:t>
      </w:r>
    </w:p>
    <w:p>
      <w:pPr>
        <w:pStyle w:val="FirstParagraph"/>
      </w:pPr>
      <w:r>
        <w:t xml:space="preserve">Singapore is not merely a destination for me—it is the culmination of my artistic vision. The city-state’s unique position as a cultural crossroads resonates deeply with my philosophy as a Musician. Unlike any other global metropolis, Singapore actively cultivates its arts scene through institutions like the Esplanade – Theatres on the Bay, where I have long admired how traditional Chinese opera collaborates with electronic soundscapes. The National Arts Council’s "Arts for All" initiative exemplifies Singapore's commitment to making music accessible across all communities—exactly the environment where I aim to thrive. In Singapore Singapore, artistic innovation isn’t confined to elite circles; it pulses through neighborhoods like Kampong Gelam and Tiong Bahru, where street performers and jazz clubs coexist with contemporary art galleries.</w:t>
      </w:r>
    </w:p>
    <w:bookmarkEnd w:id="21"/>
    <w:bookmarkStart w:id="22" w:name="my-vision-for-contribution-in-singapore"/>
    <w:p>
      <w:pPr>
        <w:pStyle w:val="Heading2"/>
      </w:pPr>
      <w:r>
        <w:t xml:space="preserve">My Vision for Contribution in Singapore</w:t>
      </w:r>
    </w:p>
    <w:p>
      <w:pPr>
        <w:pStyle w:val="FirstParagraph"/>
      </w:pPr>
      <w:r>
        <w:t xml:space="preserve">I envision my role as a Musician extending beyond personal growth to meaningful community impact. In Singapore, I plan to collaborate with the Singapore Symphony Orchestra’s "Youth in Music" program and partner with grassroots organizations like The Substation to create workshops that teach composition using local instruments such as the siter and kacapi. My proposed project—</w:t>
      </w:r>
    </w:p>
    <w:p>
      <w:pPr>
        <w:pStyle w:val="BodyText"/>
      </w:pPr>
      <w:r>
        <w:t xml:space="preserve">"Urban Threads: Soundscapes of Multi-Ethnic Singapore"—will document oral histories through musical interpretation, turning community stories into original compositions performed across Singapore’s public spaces. This aligns perfectly with Singapore’s national narrative of unity in diversity. As I stated in my previous Statement of Purpose for the National University of Singapore’s Music Performance Master's program, "I do not seek to preserve music but to make it breathe anew."</w:t>
      </w:r>
    </w:p>
    <w:bookmarkEnd w:id="22"/>
    <w:bookmarkStart w:id="23" w:name="X25da8961e882705e4146787d29dd1783f2d08b0"/>
    <w:p>
      <w:pPr>
        <w:pStyle w:val="Heading2"/>
      </w:pPr>
      <w:r>
        <w:t xml:space="preserve">The Synergy Between My Art and Singapore's Ethos</w:t>
      </w:r>
    </w:p>
    <w:p>
      <w:pPr>
        <w:pStyle w:val="FirstParagraph"/>
      </w:pPr>
      <w:r>
        <w:t xml:space="preserve">Singapore’s emphasis on precision and excellence mirrors my own artistic discipline. Yet what truly captivates me is how the city balances meticulous planning with spontaneous creativity—a duality I embody in my work. When composing for a film project about Singaporean fishermen, I integrated traditional vocal techniques from the Malay fishing community with minimalist electronic textures, resulting in a piece premiered at Singapore International Film Festival. This experience crystallized my belief: to be an authentic Musician in Singapore is to honor heritage while embracing the future. The city’s "Creative Industries Strategic Plan" explicitly values such innovation, making it the ideal incubator for my growth.</w:t>
      </w:r>
    </w:p>
    <w:bookmarkEnd w:id="23"/>
    <w:bookmarkStart w:id="24" w:name="X27c29fd97329ff12ea8d487335cdbdc1348dca0"/>
    <w:p>
      <w:pPr>
        <w:pStyle w:val="Heading2"/>
      </w:pPr>
      <w:r>
        <w:t xml:space="preserve">Beyond the Stage: Building Sustainable Artistic Legacies</w:t>
      </w:r>
    </w:p>
    <w:p>
      <w:pPr>
        <w:pStyle w:val="FirstParagraph"/>
      </w:pPr>
      <w:r>
        <w:t xml:space="preserve">My ambition extends beyond performing. I aim to develop a digital archive of Singaporean folk music with NUS’ Digital Humanities Lab, ensuring intangible cultural heritage remains accessible for future generations. This project directly supports Singapore’s goals under the "Singapore 2030" plan to become a global hub for arts and culture. As a Musician, I recognize that true contribution lies in creating frameworks—not just performances. In my Statement of Purpose for this application, I emphasize that my work must serve as both inspiration and infrastructure: inspiring audiences through live experiences while building tangible resources for the next wave of musicians.</w:t>
      </w:r>
    </w:p>
    <w:bookmarkEnd w:id="24"/>
    <w:bookmarkStart w:id="25" w:name="Xa9980c2ec95ef6a7f857cffb79350bd686a1305"/>
    <w:p>
      <w:pPr>
        <w:pStyle w:val="Heading2"/>
      </w:pPr>
      <w:r>
        <w:t xml:space="preserve">Conclusion: A Lifelong Commitment to Singapore's Musical Tapestry</w:t>
      </w:r>
    </w:p>
    <w:p>
      <w:pPr>
        <w:pStyle w:val="FirstParagraph"/>
      </w:pPr>
      <w:r>
        <w:t xml:space="preserve">This Statement of Purpose is not a culmination but a beginning. As I prepare to step into the cultural landscape of Singapore Singapore, I carry with me the understanding that being a Musician in this city means weaving oneself into its living fabric. Every note I create will reflect Singapore’s spirit: dynamic, respectful, and forward-looking. The National University of Singapore’s program offers the rigorous academic foundation I seek, but it is Singapore itself—the harmony of its people, streets, and stories—that will shape my artistic soul.</w:t>
      </w:r>
    </w:p>
    <w:p>
      <w:pPr>
        <w:pStyle w:val="BodyText"/>
      </w:pPr>
      <w:r>
        <w:t xml:space="preserve">I close with a commitment: To become a Musician who doesn’t just play in Singapore, but whose work becomes part of its heartbeat. I seek not merely to study music here, but to contribute to Singapore’s legacy as a nation where artistry is the ultimate expression of community. In this Statement of Purpose, I declare my readiness to engage fully—learning from masters like Chong Kee Yong, collaborating with pioneers like the Singapore Composers Collective, and ensuring that every composition I create echoes with the spirit of this extraordinary city-state.</w:t>
      </w:r>
    </w:p>
    <w:p>
      <w:pPr>
        <w:pStyle w:val="BodyText"/>
      </w:pPr>
      <w:r>
        <w:t xml:space="preserve">"In Singapore, music is not just heard—it is lived. And I am ready to live it." – Final words of this Statement of Purpose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Musician's Journey to Singapore</dc:title>
  <dc:creator/>
  <cp:keywords/>
  <dcterms:created xsi:type="dcterms:W3CDTF">2026-07-24T00:22:14Z</dcterms:created>
  <dcterms:modified xsi:type="dcterms:W3CDTF">2026-07-24T00:22:14Z</dcterms:modified>
</cp:coreProperties>
</file>

<file path=docProps/custom.xml><?xml version="1.0" encoding="utf-8"?>
<Properties xmlns="http://schemas.openxmlformats.org/officeDocument/2006/custom-properties" xmlns:vt="http://schemas.openxmlformats.org/officeDocument/2006/docPropsVTypes"/>
</file>