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82d974cde4d12126f958b77ff0ff4fa7feb403d"/>
    <w:p>
      <w:pPr>
        <w:pStyle w:val="Heading1"/>
      </w:pPr>
      <w:r>
        <w:t xml:space="preserve">Statement of Purpose: Pursuing Nursing Excellence in Argentina Córdoba</w:t>
      </w:r>
    </w:p>
    <w:p>
      <w:pPr>
        <w:pStyle w:val="FirstParagraph"/>
      </w:pPr>
      <w:r>
        <w:t xml:space="preserve">As I meticulously craft this Statement of Purpose, I recognize it as the pivotal bridge between my professional journey and my unwavering commitment to serve as a compassionate and skilled Nurse within the vibrant healthcare landscape of Argentina Córdoba. This document encapsulates not merely an application, but a profound declaration of purpose—my dedication to elevating patient care standards in a region that embodies both rich cultural heritage and evolving medical needs. My aspiration to contribute meaningfully as a Nurse in Córdoba transcends professional ambition; it is rooted in deep admiration for Argentina's holistic approach to healthcare and the unique opportunities this city presents for transformative nursing practice.</w:t>
      </w:r>
    </w:p>
    <w:p>
      <w:pPr>
        <w:pStyle w:val="BodyText"/>
      </w:pPr>
      <w:r>
        <w:t xml:space="preserve">My nursing career began with a foundational education at [Your University], where I earned my Bachelor of Science in Nursing with honors, emphasizing community health and patient-centered care. Throughout my clinical rotations across diverse settings—from urban emergency departments to rural clinics—I consistently prioritized cultural competence, recognizing that effective healthcare transcends medical expertise to encompass empathetic understanding of each patient's background. These experiences cultivated a perspective where I view every Nurse as a vital community partner, not merely a clinical caregiver. My subsequent two years at [Hospital Name] refined these skills in high-acuity environments, managing complex cases while championing interdisciplinary collaboration—a practice I understand is particularly valued within Argentina’s integrated healthcare model.</w:t>
      </w:r>
    </w:p>
    <w:p>
      <w:pPr>
        <w:pStyle w:val="BodyText"/>
      </w:pPr>
      <w:r>
        <w:t xml:space="preserve">Argentina Córdoba has long captivated me as the ideal setting to apply and expand my nursing capabilities. The city’s reputation as a leading medical hub in central Argentina, with its renowned institutions like Hospital Universitario San Roque and the comprehensive public health network of the Province of Córdoba, aligns perfectly with my professional trajectory. I am deeply inspired by Córdoba’s commitment to universal healthcare access—a principle that resonates with my own philosophy that quality nursing care must be equitable and community-rooted. The province’s strategic initiatives to modernize rural health services, particularly through telemedicine expansions in underserved areas like the Sierras Chicas region, present a compelling challenge I am eager to embrace as a Nurse. Unlike many urban centers, Córdoba’s healthcare ecosystem demands adaptability across both cutting-edge hospital environments and community-based care models—exactly the dynamic range I seek to contribute to.</w:t>
      </w:r>
    </w:p>
    <w:p>
      <w:pPr>
        <w:pStyle w:val="BodyText"/>
      </w:pPr>
      <w:r>
        <w:t xml:space="preserve">What particularly draws me to Argentina Córdoba is not just its healthcare infrastructure, but its cultural ethos of collective well-being. During my studies, I immersed myself in Argentine medical literature highlighting the *trabajo en equipo* (teamwork) philosophy central to nursing here. This resonates with my experience leading community health outreach programs where I coordinated with social workers and local leaders—practices that mirror Córdoba’s collaborative healthcare culture. Moreover, the province’s focus on preventive care through initiatives like "Córdoba Saludable" aligns with my passion for patient education. As a Nurse, I’ve implemented diabetes management workshops in underserved neighborhoods; in Argentina Córdoba, I envision scaling such efforts within public clinics to address rising chronic disease rates—a mission that merges my clinical skills with community advocacy.</w:t>
      </w:r>
    </w:p>
    <w:p>
      <w:pPr>
        <w:pStyle w:val="BodyText"/>
      </w:pPr>
      <w:r>
        <w:t xml:space="preserve">My linguistic preparation further underscores my readiness for this transition. While fluent in English and Spanish (certified by DELE C1), I actively engage with Argentine healthcare resources, including the *Ministerio de Salud* publications and Cordobés nursing journals. This ongoing cultural immersion ensures I can navigate both clinical documentation protocols and community interactions with sensitivity. I understand that as a Nurse in Argentina Córdoba, my role extends beyond treatment to fostering trust within a society where family-centered care is paramount—a nuance I’ve observed firsthand during my volunteer work with Latin American immigrant communities in the U.S.</w:t>
      </w:r>
    </w:p>
    <w:p>
      <w:pPr>
        <w:pStyle w:val="BodyText"/>
      </w:pPr>
      <w:r>
        <w:t xml:space="preserve">The healthcare challenges unique to Argentina Córdoba—such as managing aging populations while addressing health disparities in peripheral districts—demand nurses who are both technically adept and culturally agile. My training in evidence-based practice, particularly in geriatric care and mental health integration (gained through a specialized certificate at [Institution]), positions me to contribute immediately to initiatives like Córdoba’s *Plan Integral de Salud Mental*. I am especially prepared for the province’s evolving focus on maternal-child health, having co-designed a prenatal support protocol that reduced hospital readmissions by 25% in my previous role. This methodology would seamlessly complement Córdoba’s existing programs, reflecting the collaborative spirit essential to nursing success here.</w:t>
      </w:r>
    </w:p>
    <w:p>
      <w:pPr>
        <w:pStyle w:val="BodyText"/>
      </w:pPr>
      <w:r>
        <w:t xml:space="preserve">Looking ahead, I envision myself not merely as a Nurse in Argentina Córdoba but as an active contributor to its healthcare evolution. My long-term goal is to collaborate with local universities like UNC (National University of Córdoba) on developing culturally tailored nursing curricula for rural practitioners—an initiative I’ve researched extensively through correspondence with Cordobés educators. Additionally, I aim to advocate for enhanced mental health resources within primary care settings, drawing from my experience in trauma-informed care. This vision is not abstract; it stems from observing how Argentina’s community-focused healthcare model empowers nurses to drive systemic change—precisely the environment I seek.</w:t>
      </w:r>
    </w:p>
    <w:p>
      <w:pPr>
        <w:pStyle w:val="BodyText"/>
      </w:pPr>
      <w:r>
        <w:t xml:space="preserve">This Statement of Purpose transcends a mere professional declaration; it is a testament to my belief that nursing in Argentina Córdoba represents the convergence of my skills, values, and aspirations. I am prepared to immerse myself fully into this community—not as an outsider, but as a dedicated Nurse ready to learn from Cordobés healthcare traditions while introducing evidence-based innovations. The province’s blend of historical medical excellence and forward-looking initiatives offers the perfect stage for me to fulfill my purpose: elevating care through compassion, competence, and cultural resonance.</w:t>
      </w:r>
    </w:p>
    <w:p>
      <w:pPr>
        <w:pStyle w:val="BodyText"/>
      </w:pPr>
      <w:r>
        <w:t xml:space="preserve">As I finalize this document with profound respect for Argentina’s healing legacy, I affirm that my commitment to serve as a Nurse in Córdoba is both a personal calling and a professional imperative. The opportunity to contribute to the health of Córdoba’s people—whether in its bustling hospitals or remote villages—would fulfill my life's work as a healthcare provider. I eagerly anticipate the possibility of joining your team, bringing not only my clinical expertise but also an open heart ready to embrace Argentina Córdoba as home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Argentina Córdoba</dc:title>
  <dc:creator/>
  <dc:language>en</dc:language>
  <cp:keywords/>
  <dcterms:created xsi:type="dcterms:W3CDTF">2025-12-10T11:41:22Z</dcterms:created>
  <dcterms:modified xsi:type="dcterms:W3CDTF">2025-12-10T11:41:22Z</dcterms:modified>
</cp:coreProperties>
</file>

<file path=docProps/custom.xml><?xml version="1.0" encoding="utf-8"?>
<Properties xmlns="http://schemas.openxmlformats.org/officeDocument/2006/custom-properties" xmlns:vt="http://schemas.openxmlformats.org/officeDocument/2006/docPropsVTypes"/>
</file>