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e64d15c9e92e8d714c7e79b35725adac6d335f5"/>
    <w:p>
      <w:pPr>
        <w:pStyle w:val="Heading1"/>
      </w:pPr>
      <w:r>
        <w:t xml:space="preserve">Statement of Purpose: Advancing Healthcare as a Nurse in Ivory Coast Abidjan</w:t>
      </w:r>
    </w:p>
    <w:p>
      <w:pPr>
        <w:pStyle w:val="FirstParagraph"/>
      </w:pPr>
      <w:r>
        <w:t xml:space="preserve">As I prepare to embark on my professional journey as a dedicated Nurse, I submit this Statement of Purpose with profound enthusiasm for the opportunity to serve within the dynamic healthcare landscape of Ivory Coast Abidjan. My aspiration extends beyond conventional nursing practice; it is rooted in a commitment to address critical health disparities in West Africa’s most vibrant economic hub. This document articulates my educational foundation, professional experiences, cultural alignment, and unwavering dedication to contributing meaningfully to the Ivorian healthcare system—particularly within the bustling city of Abidjan where I intend to establish my career.</w:t>
      </w:r>
    </w:p>
    <w:p>
      <w:pPr>
        <w:pStyle w:val="BodyText"/>
      </w:pPr>
      <w:r>
        <w:t xml:space="preserve">My formal education at [University Name] equipped me with a Bachelor of Science in Nursing (BSN) and a robust clinical foundation, including specialized training in maternal-child health, emergency care, and community-based interventions. During my 18-month clinical internship at [Hospital Name], I managed high-acuity cases involving infectious diseases prevalent in resource-limited settings—such as malaria, HIV/AIDS co-infections, and malnutrition—a context directly relevant to Ivory Coast’s public health priorities. Crucially, I spearheaded a mobile health initiative reaching 500+ underserved women in rural communities, which ignited my understanding that effective nursing transcends technical skill; it demands cultural humility and contextual adaptability. This experience crystallized my resolve to serve where healthcare gaps are most pronounced, making Abidjan—a city of over 6 million people with rapidly expanding urban health challenges—my natural destination.</w:t>
      </w:r>
    </w:p>
    <w:p>
      <w:pPr>
        <w:pStyle w:val="BodyText"/>
      </w:pPr>
      <w:r>
        <w:t xml:space="preserve">The decision to pursue a Nursing career in Ivory Coast Abidjan is not merely geographical but deeply philosophical. As Africa’s fourth-largest economy, Ivory Coast has made remarkable strides in healthcare infrastructure, yet Abidjan faces unique pressures: overcrowded public facilities, physician shortages (a ratio of 1:5000), and a growing burden of non-communicable diseases alongside persistent infectious threats. I recognize that as a Nurse in this environment, I will be part of the frontline response to these challenges. My prior volunteer work with Médecins Sans Frontières in neighboring Ghana exposed me to the realities of West African healthcare systems, reinforcing my belief that sustainable impact requires long-term presence—not temporary service. Abidjan’s strategic position as a regional health hub for 23 million people across Côte d’Ivoire and neighboring nations makes it an unparalleled setting to develop expertise that resonates beyond local boundaries.</w:t>
      </w:r>
    </w:p>
    <w:p>
      <w:pPr>
        <w:pStyle w:val="BodyText"/>
      </w:pPr>
      <w:r>
        <w:t xml:space="preserve">My professional philosophy aligns precisely with the needs of Ivory Coast Abidjan. I have consistently prioritized preventive care and patient education—skills vital for addressing the city’s high rates of preventable complications in maternal health and diabetes management. During my internship, I designed a culturally tailored prenatal education program that reduced postpartum hemorrhage referrals by 35% in a high-risk urban clinic; this model would directly support Abidjan’s national goal to lower maternal mortality by 50% by 2030. Furthermore, I am certified in WHO-endorsed infection prevention protocols and mobile health (mHealth) data collection—tools increasingly deployed across Ivorian hospitals like the University Hospital of Cocody. My fluency in English and French (CEFR C1), combined with an immersive three-month language immersion in Abidjan during my studies, ensures I can bridge communication gaps between international teams and local communities.</w:t>
      </w:r>
    </w:p>
    <w:p>
      <w:pPr>
        <w:pStyle w:val="BodyText"/>
      </w:pPr>
      <w:r>
        <w:t xml:space="preserve">What distinguishes this Statement of Purpose is its unwavering focus on sustainable integration. I do not view Ivory Coast Abidjan as a "temporary posting" but as the foundation for a lifelong Nursing career. My goal is to collaborate with institutions like the Ministry of Health’s Abidjan-based Center for Disease Control and local NGOs (e.g., Solidarité des Femmes pour le Développement) to develop nurse-led clinics in neglected neighborhoods such as Yopougon or Plateau. I aim to contribute not just as a caregiver, but as an advocate for policy shifts—such as expanding Nurse Practitioner roles—to alleviate systemic pressures on Abidjan’s overstretched hospitals. This ambition is fueled by my participation in the 2023 International Nursing Leadership Summit, where I presented research on community health worker collaboration models adaptable to Ivorian urban contexts.</w:t>
      </w:r>
    </w:p>
    <w:p>
      <w:pPr>
        <w:pStyle w:val="BodyText"/>
      </w:pPr>
      <w:r>
        <w:t xml:space="preserve">Moreover, I acknowledge the cultural dimensions of serving as a Nurse in Ivory Coast Abidjan. The concept of "Ubuntu"—"I am because we are"—resonates deeply with my approach to patient care. In Abidjan’s diverse society, where 60+ ethnic groups coexist, respecting spiritual beliefs during end-of-life care or incorporating traditional healers into treatment plans is essential for trust-building. My time living with a host family in Abidjan’s Marcory district during university exchange taught me that healthcare success hinges on partnership—not paternalism. As a Nurse, I will honor this ethos by actively listening to community leaders and tailoring interventions to local values, whether through culturally sensitive nutrition counseling in Agboville marketplaces or trauma-informed care for displaced persons from northern Ivory Coast.</w:t>
      </w:r>
    </w:p>
    <w:p>
      <w:pPr>
        <w:pStyle w:val="BodyText"/>
      </w:pPr>
      <w:r>
        <w:t xml:space="preserve">This Statement of Purpose reflects a meticulously charted path: to become an indispensable member of Abidjan’s healthcare workforce. I seek not just employment, but partnership with Ivorian colleagues to transform challenges into opportunities for innovation. My training in pediatric emergency response and maternal health will directly support Abidjan’s urgent need for specialized nursing staff, while my mHealth skills can bolster the Ministry’s digital health strategy (e.g., integrating patient data systems across 30+ public clinics). I am prepared to undergo any required certifications—such as the Ivorian Nursing Council’s Continuing Education Program—to ensure immediate contribution.</w:t>
      </w:r>
    </w:p>
    <w:p>
      <w:pPr>
        <w:pStyle w:val="BodyText"/>
      </w:pPr>
      <w:r>
        <w:t xml:space="preserve">Ultimately, choosing to become a Nurse in Ivory Coast Abidjan represents my commitment to global health equity. While I have served patients across continents, Abidjan’s energy and resilience mirror my own professional spirit: ambitious yet grounded, innovative yet respectful of tradition. I am not merely seeking a job—I am seeking to build a legacy where every mother in Plateau receives safe childbirth care, where every child in Abobo accesses preventive immunizations without delay. This vision is the core of my Statement of Purpose. I stand ready to bring my skills, empathy, and relentless dedication to the frontlines of healthcare in Ivory Coast Abidjan—because no community deserves less than excellence in nursing care.</w:t>
      </w:r>
    </w:p>
    <w:p>
      <w:pPr>
        <w:pStyle w:val="BodyText"/>
      </w:pPr>
      <w:r>
        <w:t xml:space="preserve">As I conclude this document, I reaffirm that becoming a Nurse in Ivory Coast Abidjan is not a destination but the beginning of a lifelong commitment to healing. I eagerly anticipate the opportunity to contribute my passion and expertise to the vibrant healthcare ecosystem of Abidjan, where every day offers new chances to make tangible differences in lives across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Ivory Coast Abidjan</dc:title>
  <dc:creator/>
  <dc:language>en</dc:language>
  <cp:keywords/>
  <dcterms:created xsi:type="dcterms:W3CDTF">2026-07-23T04:03:54Z</dcterms:created>
  <dcterms:modified xsi:type="dcterms:W3CDTF">2026-07-23T04:03:54Z</dcterms:modified>
</cp:coreProperties>
</file>

<file path=docProps/custom.xml><?xml version="1.0" encoding="utf-8"?>
<Properties xmlns="http://schemas.openxmlformats.org/officeDocument/2006/custom-properties" xmlns:vt="http://schemas.openxmlformats.org/officeDocument/2006/docPropsVTypes"/>
</file>