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f543d89894c7c02ee1d3e2a1194f9815202498c"/>
    <w:p>
      <w:pPr>
        <w:pStyle w:val="Heading1"/>
      </w:pPr>
      <w:r>
        <w:t xml:space="preserve">Statement of Purpose: Advancing Nursing Excellence in Peru Lima</w:t>
      </w:r>
    </w:p>
    <w:p>
      <w:pPr>
        <w:pStyle w:val="FirstParagraph"/>
      </w:pPr>
      <w:r>
        <w:t xml:space="preserve">The decision to pursue a nursing career in Peru Lima represents not merely a professional choice, but a deeply held commitment to service within one of the world’s most vibrant and complex healthcare landscapes. As I prepare to contribute my skills and dedication as a registered Nurse, I am driven by profound admiration for Peru’s resilience and an unwavering desire to support the health equity initiatives essential in Lima, the nation's bustling capital city where urban challenges meet rich cultural heritage. This</w:t>
      </w:r>
      <w:r>
        <w:t xml:space="preserve"> </w:t>
      </w:r>
      <w:r>
        <w:rPr>
          <w:bCs/>
          <w:b/>
        </w:rPr>
        <w:t xml:space="preserve">Statement of Purpose</w:t>
      </w:r>
      <w:r>
        <w:t xml:space="preserve"> </w:t>
      </w:r>
      <w:r>
        <w:t xml:space="preserve">outlines my professional journey, motivations for choosing</w:t>
      </w:r>
      <w:r>
        <w:t xml:space="preserve"> </w:t>
      </w:r>
      <w:r>
        <w:rPr>
          <w:iCs/>
          <w:i/>
        </w:rPr>
        <w:t xml:space="preserve">Nurse</w:t>
      </w:r>
      <w:r>
        <w:t xml:space="preserve"> </w:t>
      </w:r>
      <w:r>
        <w:t xml:space="preserve">as a vocation, and specific aspirations to serve within</w:t>
      </w:r>
      <w:r>
        <w:t xml:space="preserve"> </w:t>
      </w:r>
      <w:r>
        <w:rPr>
          <w:bCs/>
          <w:b/>
        </w:rPr>
        <w:t xml:space="preserve">Peru Lima</w:t>
      </w:r>
      <w:r>
        <w:t xml:space="preserve">.</w:t>
      </w:r>
    </w:p>
    <w:p>
      <w:pPr>
        <w:pStyle w:val="BodyText"/>
      </w:pPr>
      <w:r>
        <w:t xml:space="preserve">Earning my Bachelor of Science in Nursing from the University of [Your University] provided me with rigorous clinical training across diverse settings—from high-acuity urban emergency departments to community health centers serving vulnerable populations. However, it was during a volunteer placement at a grassroots clinic in the coastal district of Barranca, near Lima, that my resolve crystallized. Witnessing firsthand how socioeconomic barriers fragmented access to care—families traveling hours for basic prenatal services or elderly patients managing chronic conditions without consistent medication—I understood nursing transcends technical skill; it demands cultural humility and systemic advocacy. This experience ignited my commitment to work specifically in</w:t>
      </w:r>
      <w:r>
        <w:t xml:space="preserve"> </w:t>
      </w:r>
      <w:r>
        <w:rPr>
          <w:bCs/>
          <w:b/>
        </w:rPr>
        <w:t xml:space="preserve">Peru Lima</w:t>
      </w:r>
      <w:r>
        <w:t xml:space="preserve">, where 10 million residents face intersecting challenges: overcrowded public hospitals, air pollution-related respiratory illnesses, high rates of diabetes and hypertension, and the persistent gap in mental health resources following the pandemic. As a</w:t>
      </w:r>
      <w:r>
        <w:t xml:space="preserve"> </w:t>
      </w:r>
      <w:r>
        <w:rPr>
          <w:iCs/>
          <w:i/>
        </w:rPr>
        <w:t xml:space="preserve">Nurse</w:t>
      </w:r>
      <w:r>
        <w:t xml:space="preserve">, I am determined to address these issues with evidence-based compassion.</w:t>
      </w:r>
    </w:p>
    <w:p>
      <w:pPr>
        <w:pStyle w:val="BodyText"/>
      </w:pPr>
      <w:r>
        <w:t xml:space="preserve">My professional development aligns precisely with Lima’s evolving healthcare priorities. During my clinical rotations, I specialized in community health outreach, leading a team that conducted diabetes screening drives in marginalized neighborhoods like Villa El Salvador. We partnered with local *comités de salud* (health committees) to navigate cultural nuances—such as integrating traditional Andean herbal remedies under medical supervision—and reduce clinic no-show rates by 35% through personalized follow-ups. This reinforced my belief that effective nursing in</w:t>
      </w:r>
      <w:r>
        <w:t xml:space="preserve"> </w:t>
      </w:r>
      <w:r>
        <w:rPr>
          <w:bCs/>
          <w:b/>
        </w:rPr>
        <w:t xml:space="preserve">Peru Lima</w:t>
      </w:r>
      <w:r>
        <w:t xml:space="preserve"> </w:t>
      </w:r>
      <w:r>
        <w:t xml:space="preserve">requires understanding the patient’s lived reality: family structures where *abuelas* (grandmothers) often make healthcare decisions, or the reliance on *curanderos* (traditional healers) alongside modern medicine. I also pursued additional certification in Spanish for Healthcare Professionals, ensuring clear communication with patients who speak Quechua or Ayamara as their first language—a critical skill for building trust in a city where linguistic diversity is paramount.</w:t>
      </w:r>
    </w:p>
    <w:p>
      <w:pPr>
        <w:pStyle w:val="BodyText"/>
      </w:pPr>
      <w:r>
        <w:t xml:space="preserve">What draws me to</w:t>
      </w:r>
      <w:r>
        <w:t xml:space="preserve"> </w:t>
      </w:r>
      <w:r>
        <w:rPr>
          <w:bCs/>
          <w:b/>
        </w:rPr>
        <w:t xml:space="preserve">Peru Lima</w:t>
      </w:r>
      <w:r>
        <w:t xml:space="preserve"> </w:t>
      </w:r>
      <w:r>
        <w:t xml:space="preserve">specifically is its dynamic ecosystem of innovation within public health. I am keenly aware of initiatives like the *Seguro Integral de Salud (SIS)*, which aims to provide universal coverage, and the ambitious "Lima Sin Pobreza" (Lima Without Poverty) program targeting maternal and child health. As a</w:t>
      </w:r>
      <w:r>
        <w:t xml:space="preserve"> </w:t>
      </w:r>
      <w:r>
        <w:rPr>
          <w:iCs/>
          <w:i/>
        </w:rPr>
        <w:t xml:space="preserve">Nurse</w:t>
      </w:r>
      <w:r>
        <w:t xml:space="preserve">, I aim to contribute directly to such frameworks by focusing on preventive care in high-need areas. For instance, I envision collaborating with Lima’s municipal health network to develop culturally tailored education workshops on nutrition for low-income families in Comas—a district facing severe food insecurity—using locally sourced examples (like *choclo* corn or *quinua* grains) to make health advice actionable. My goal is not merely to treat illness but to empower communities, aligning with Peru’s national strategy to reduce preventable hospitalizations by 25% by 2030.</w:t>
      </w:r>
    </w:p>
    <w:p>
      <w:pPr>
        <w:pStyle w:val="BodyText"/>
      </w:pPr>
      <w:r>
        <w:t xml:space="preserve">Furthermore, my experience has taught me that nursing in an urban center like</w:t>
      </w:r>
      <w:r>
        <w:t xml:space="preserve"> </w:t>
      </w:r>
      <w:r>
        <w:rPr>
          <w:bCs/>
          <w:b/>
        </w:rPr>
        <w:t xml:space="preserve">Peru Lima</w:t>
      </w:r>
      <w:r>
        <w:t xml:space="preserve"> </w:t>
      </w:r>
      <w:r>
        <w:t xml:space="preserve">demands adaptability. In a city where traffic congestion delays ambulances and seasonal flooding disrupts clinics, I honed crisis management skills during a heatwave emergency at [Hospital Name], triaging patients while coordinating with logistics teams to transport critical cases via motorbike ambulances through flooded streets. This resilience is vital for Lima’s healthcare workers who navigate daily resource constraints without compromising dignity. I am prepared to bring this proactive mindset to institutions such as the *Hospital Nacional Cayetano Heredia* or community clinics under the Ministry of Health, where nurses are frontline problem-solvers in a system balancing limited budgets with soaring patient volumes.</w:t>
      </w:r>
    </w:p>
    <w:p>
      <w:pPr>
        <w:pStyle w:val="BodyText"/>
      </w:pPr>
      <w:r>
        <w:t xml:space="preserve">My long-term vision extends beyond individual patient care. I aspire to mentor Peruvian nursing students through partnerships with institutions like the Universidad Nacional Mayor de San Marcos (UNMSM), sharing best practices in infection control and mental health support—areas critically understaffed in Lima’s public system. By fostering local leadership, I aim to create sustainable impact: a</w:t>
      </w:r>
      <w:r>
        <w:t xml:space="preserve"> </w:t>
      </w:r>
      <w:r>
        <w:rPr>
          <w:iCs/>
          <w:i/>
        </w:rPr>
        <w:t xml:space="preserve">Nurse</w:t>
      </w:r>
      <w:r>
        <w:t xml:space="preserve"> </w:t>
      </w:r>
      <w:r>
        <w:t xml:space="preserve">does not just fill a role but strengthens the entire healthcare fabric. This approach resonates with Peru’s National Nursing Plan 2030, which emphasizes professional development as key to achieving universal health coverage.</w:t>
      </w:r>
    </w:p>
    <w:p>
      <w:pPr>
        <w:pStyle w:val="BodyText"/>
      </w:pPr>
      <w:r>
        <w:t xml:space="preserve">Finally, my commitment is deeply personal. I have studied Peruvian history and literature to honor the *Pachamama* (Earth Mother) ethos that permeates community life—where care for others is sacred. Working in</w:t>
      </w:r>
      <w:r>
        <w:t xml:space="preserve"> </w:t>
      </w:r>
      <w:r>
        <w:rPr>
          <w:bCs/>
          <w:b/>
        </w:rPr>
        <w:t xml:space="preserve">Peru Lima</w:t>
      </w:r>
      <w:r>
        <w:t xml:space="preserve"> </w:t>
      </w:r>
      <w:r>
        <w:t xml:space="preserve">means embracing its vibrant spirit: the *pisco sour* conversations in neighborhood plazas, the rhythmic pulse of *cumbia* at health fairs I might organize, and the profound gratitude from a mother who receives her child’s vaccination for the first time. This is not an assignment; it is an invitation to join a legacy of healing that spans centuries—from *chamán* traditions to modern science.</w:t>
      </w:r>
    </w:p>
    <w:p>
      <w:pPr>
        <w:pStyle w:val="BodyText"/>
      </w:pPr>
      <w:r>
        <w:t xml:space="preserve">As I submit this</w:t>
      </w:r>
      <w:r>
        <w:t xml:space="preserve"> </w:t>
      </w:r>
      <w:r>
        <w:rPr>
          <w:bCs/>
          <w:b/>
        </w:rPr>
        <w:t xml:space="preserve">Statement of Purpose</w:t>
      </w:r>
      <w:r>
        <w:t xml:space="preserve">, I do so with humility and conviction. I am not merely applying for a position as a</w:t>
      </w:r>
      <w:r>
        <w:t xml:space="preserve"> </w:t>
      </w:r>
      <w:r>
        <w:rPr>
          <w:iCs/>
          <w:i/>
        </w:rPr>
        <w:t xml:space="preserve">Nurse</w:t>
      </w:r>
      <w:r>
        <w:t xml:space="preserve">; I am pledging to stand beside the people of</w:t>
      </w:r>
      <w:r>
        <w:t xml:space="preserve"> </w:t>
      </w:r>
      <w:r>
        <w:rPr>
          <w:bCs/>
          <w:b/>
        </w:rPr>
        <w:t xml:space="preserve">Peru Lima</w:t>
      </w:r>
      <w:r>
        <w:t xml:space="preserve">, learning from them while contributing my expertise to build a healthier, more equitable city. The challenges in Lima are formidable, but so is its potential—and I am ready to serve with the dedication, cultural respect, and clinical excellence that define true nursing. Together, we can transform healthcare not just for patients today, but for generations of Peruvians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Peru Lima</dc:title>
  <dc:creator/>
  <dc:language>en</dc:language>
  <cp:keywords/>
  <dcterms:created xsi:type="dcterms:W3CDTF">2026-07-20T19:22:30Z</dcterms:created>
  <dcterms:modified xsi:type="dcterms:W3CDTF">2026-07-20T19:22:30Z</dcterms:modified>
</cp:coreProperties>
</file>

<file path=docProps/custom.xml><?xml version="1.0" encoding="utf-8"?>
<Properties xmlns="http://schemas.openxmlformats.org/officeDocument/2006/custom-properties" xmlns:vt="http://schemas.openxmlformats.org/officeDocument/2006/docPropsVTypes"/>
</file>