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5fe82da1b6e948ac1254531c1123ea199bb3706"/>
    <w:p>
      <w:pPr>
        <w:pStyle w:val="Heading1"/>
      </w:pPr>
      <w:r>
        <w:t xml:space="preserve">Statement of Purpose: A Lifelong Commitment to Nursing Excellence in the Heart of Manila</w:t>
      </w:r>
    </w:p>
    <w:p>
      <w:pPr>
        <w:pStyle w:val="FirstParagraph"/>
      </w:pPr>
      <w:r>
        <w:t xml:space="preserve">As I meticulously craft this Statement of Purpose, I am filled with profound purpose and clarity regarding my chosen vocation. My unwavering dedication to nursing is not merely a career path but a sacred calling rooted in compassion, service, and an unshakeable commitment to the people of the Philippines. It is with deep reverence for our national healthcare ethos that I submit this document, outlining my professional trajectory toward becoming an exemplary Nurse within the dynamic and vital healthcare landscape of Manila. This Statement of Purpose embodies not just my aspirations, but a pledge to honor the noble tradition of Filipino nursing while addressing the urgent needs of our most populous city.</w:t>
      </w:r>
    </w:p>
    <w:p>
      <w:pPr>
        <w:pStyle w:val="BodyText"/>
      </w:pPr>
      <w:r>
        <w:t xml:space="preserve">My journey began in the vibrant streets of Quezon City, where I witnessed firsthand how nurses served as beacons of hope during times of crisis. Growing up surrounded by healthcare workers who balanced tireless dedication with profound empathy, I internalized the Filipino nursing philosophy: *pagmamahal sa kapwa* (love for others) translated into action. This foundation propelled me to pursue a Bachelor of Science in Nursing at the University of Santo Tomas – a cornerstone institution in Manila renowned for producing nurses who embody *bayanihan* (community spirit) and clinical excellence. My academic rigor was complemented by rigorous practical training at the Jose Reyes Memorial Medical Center, Manila’s oldest public hospital. There, I learned to navigate the complex realities of urban healthcare: managing overcrowded wards during dengue season, providing culturally sensitive care in diverse communities like Tondo and Ermita, and collaborating with midwives in *barangay* health stations. These experiences cemented my belief that effective nursing transcends technical skill; it demands deep community understanding, resilience in resource-limited settings, and an unwavering focus on patient dignity – principles central to the Philippine Nursing Act of 2002.</w:t>
      </w:r>
    </w:p>
    <w:p>
      <w:pPr>
        <w:pStyle w:val="BodyText"/>
      </w:pPr>
      <w:r>
        <w:t xml:space="preserve">My clinical rotations in Manila’s most challenging environments profoundly shaped my professional identity. During a stint at the National Kidney Hospital, I assisted in dialysis units serving underprivileged families, learning that a nurse’s role extends beyond administering medication to offering emotional anchorage during life-altering diagnoses. At the Philippine General Hospital (PGH), Manila's largest tertiary referral center, I witnessed how nurses bridge gaps between advanced medical technology and patients from all walks of life. One unforgettable moment involved comforting an elderly patient in Navotas who was terrified of a procedure; using simple Tagalog and gentle reassurance – skills honed through immersion in Manila’s linguistic tapestry – transformed his anxiety into trust. This reinforced my conviction: to be a truly effective Nurse in the Philippines is to speak the language of care, both medically and culturally. My volunteer work at community health fairs in Sampaloc further taught me that preventive care, accessible education, and building rapport are as vital as acute interventions – especially within Manila’s dense urban corridors where health disparities are stark.</w:t>
      </w:r>
    </w:p>
    <w:p>
      <w:pPr>
        <w:pStyle w:val="BodyText"/>
      </w:pPr>
      <w:r>
        <w:t xml:space="preserve">This Statement of Purpose is not merely a document; it is a roadmap for my contribution to the nation’s healthcare future. I am acutely aware that Manila faces unique pressures: rapid urbanization straining hospital infrastructure, rising non-communicable diseases, and the persistent need for equitable care across socioeconomic divides. My goal is to become an innovator within this system – not just a provider of care but a catalyst for improvement. I aim to specialize in community health nursing, leveraging my understanding of Manila’s *barangay* structures to develop outreach programs addressing maternal health gaps in informal settlements like Payatas. I am equally committed to mastering digital health tools currently transforming Philippine healthcare, such as the Department of Health’s (DOH) *Telehealth for Rural Areas* initiative, which is increasingly vital for Manila’s satellite communities. My ultimate vision aligns with the DOH’s "PhilHealth 2030" strategy: to be a Nurse who champions preventive care and health literacy, reducing the burden on overtaxed urban hospitals while honoring the Filipino principle of *katapatan* (integrity) in every patient interaction.</w:t>
      </w:r>
    </w:p>
    <w:p>
      <w:pPr>
        <w:pStyle w:val="BodyText"/>
      </w:pPr>
      <w:r>
        <w:t xml:space="preserve">Why Manila? Because it is the pulsating heart of our nation’s healthcare delivery. To serve as a Nurse here means engaging with the full spectrum of human experience – from elite private clinics on Ayala Avenue to grassroots clinics in Binondo, from emergency response during typhoon seasons to palliative care in elderly housing complexes. Manila’s diversity is its greatest teacher; it demands nurses who are adaptable, empathetic listeners, and culturally fluent advocates. The city’s challenges are immense, but so is its potential – a potential I am eager to help unlock through evidence-based practice and compassionate leadership. This Statement of Purpose reflects my readiness to embrace Manila’s complexities with humility, expertise, and the relentless spirit of Filipino nursing.</w:t>
      </w:r>
    </w:p>
    <w:p>
      <w:pPr>
        <w:pStyle w:val="BodyText"/>
      </w:pPr>
      <w:r>
        <w:t xml:space="preserve">I have diligently prepared for this moment: I passed the Philippine Nursing Licensure Examination with distinction (PRC No. 2023-12456), completed advanced training in critical care at St. Luke’s Medical Center, and actively participate in the Philippine Nurses Association (PNA) Manila chapter. I do not seek a job; I seek to integrate into an institution where my skills can serve the community that raised me. My aspiration is to become a Nurse who inspires colleagues, uplifts patients, and contributes meaningfully to Manila’s legacy as a city where healthcare is not just administered, but embodied with grace.</w:t>
      </w:r>
    </w:p>
    <w:p>
      <w:pPr>
        <w:pStyle w:val="BodyText"/>
      </w:pPr>
      <w:r>
        <w:t xml:space="preserve">In closing, this Statement of Purpose transcends personal ambition. It is a solemn vow to uphold the highest ideals of our profession within the unique crucible of Manila – where every patient encounter is an opportunity to weave compassion into the fabric of Philippine healthcare. I am ready to bring my skills, heart, and unyielding commitment to serve as a beacon for nurses in this vibrant city. The people of Manila deserve nothing less than excellence rooted in love; that is the promise I offer through this document and my future practice.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Philippines Manila</dc:title>
  <dc:creator/>
  <dc:language>en</dc:language>
  <cp:keywords/>
  <dcterms:created xsi:type="dcterms:W3CDTF">2025-12-10T06:06:13Z</dcterms:created>
  <dcterms:modified xsi:type="dcterms:W3CDTF">2025-12-10T06:06:13Z</dcterms:modified>
</cp:coreProperties>
</file>

<file path=docProps/custom.xml><?xml version="1.0" encoding="utf-8"?>
<Properties xmlns="http://schemas.openxmlformats.org/officeDocument/2006/custom-properties" xmlns:vt="http://schemas.openxmlformats.org/officeDocument/2006/docPropsVTypes"/>
</file>