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for</w:t>
      </w:r>
      <w:r>
        <w:t xml:space="preserve"> </w:t>
      </w:r>
      <w:r>
        <w:t xml:space="preserve">Singapore</w:t>
      </w:r>
    </w:p>
    <w:bookmarkStart w:id="20" w:name="X86954b287aa2d5690f77e67c3ad2aa7fb7a36f8"/>
    <w:p>
      <w:pPr>
        <w:pStyle w:val="Heading1"/>
      </w:pPr>
      <w:r>
        <w:t xml:space="preserve">Statement of Purpose: Advancing Nursing Excellence in Singapore</w:t>
      </w:r>
    </w:p>
    <w:p>
      <w:pPr>
        <w:pStyle w:val="FirstParagraph"/>
      </w:pPr>
      <w:r>
        <w:t xml:space="preserve">As I prepare this Statement of Purpose, I stand at a pivotal moment in my nursing career, with profound commitment to contributing to healthcare excellence in the dynamic nation of</w:t>
      </w:r>
      <w:r>
        <w:t xml:space="preserve"> </w:t>
      </w:r>
      <w:r>
        <w:rPr>
          <w:bCs/>
          <w:b/>
        </w:rPr>
        <w:t xml:space="preserve">Singapore Singapore</w:t>
      </w:r>
      <w:r>
        <w:t xml:space="preserve">. My journey as a dedicated Nurse has been shaped by unwavering service ethos and an unshakeable belief that quality healthcare transcends borders—but it is the unique convergence of Singapore's visionary healthcare system, multicultural fabric, and professional opportunities that has ignited my resolve to serve within this exceptional environment. This Statement of Purpose articulates not merely my career aspirations but a deep-seated dedication to becoming an integral part of Singapore's world-class nursing community.</w:t>
      </w:r>
    </w:p>
    <w:p>
      <w:pPr>
        <w:pStyle w:val="BodyText"/>
      </w:pPr>
      <w:r>
        <w:t xml:space="preserve">My professional foundation was forged through five years as a Registered Nurse at [Hospital Name, Country], where I honed clinical expertise across medical-surgical and critical care units. Managing complex cases for elderly patients with chronic conditions—including diabetes management and post-stroke rehabilitation—taught me the profound impact of compassionate, evidence-based nursing. In Singapore Singapore's context of rapidly aging demographics and rising healthcare demands, these experiences resonate deeply with the nation's pressing needs. I initiated a patient education program that reduced readmission rates by 22% through culturally tailored health literacy materials—a practice directly transferable to Singapore's diverse population spanning Chinese, Malay, Indian, and expatriate communities.</w:t>
      </w:r>
    </w:p>
    <w:p>
      <w:pPr>
        <w:pStyle w:val="BodyText"/>
      </w:pPr>
      <w:r>
        <w:t xml:space="preserve">What distinguishes</w:t>
      </w:r>
      <w:r>
        <w:t xml:space="preserve"> </w:t>
      </w:r>
      <w:r>
        <w:rPr>
          <w:bCs/>
          <w:b/>
        </w:rPr>
        <w:t xml:space="preserve">Singapore Singapore</w:t>
      </w:r>
      <w:r>
        <w:t xml:space="preserve"> </w:t>
      </w:r>
      <w:r>
        <w:t xml:space="preserve">for me is its relentless pursuit of healthcare innovation. The nation’s adoption of the National Electronic Health Record (NEHR) system and AI-driven diagnostic tools mirrors my professional aspirations to merge clinical excellence with technological advancement. During my recent certification in Nursing Informatics, I developed a digital symptom-tracking protocol that enhanced patient monitoring efficiency—a skillset I am eager to deploy within Singapore's SMART healthcare ecosystem. This aligns perfectly with the Ministry of Health's (MOH) vision for "Technology-Enabled Care," where as a Nurse, I can contribute to optimizing patient outcomes through data-driven interventions.</w:t>
      </w:r>
    </w:p>
    <w:p>
      <w:pPr>
        <w:pStyle w:val="BodyText"/>
      </w:pPr>
      <w:r>
        <w:t xml:space="preserve">The cultural dimension of Singapore Singapore is equally compelling. Having volunteered in multicultural settings abroad, I developed adaptive communication strategies essential for navigating cross-cultural healthcare interactions. In Singapore, where respect for familial hierarchies and traditional healing practices coexists with Western medicine, my ability to bridge cultural gaps—such as explaining treatment plans to elderly patients using ancestral health concepts—would directly support the nation's holistic care philosophy. I am particularly inspired by Singapore's "Healthy Living" initiatives that integrate nursing into community wellness programs, an area where I aim to expand my impact beyond hospital walls.</w:t>
      </w:r>
    </w:p>
    <w:p>
      <w:pPr>
        <w:pStyle w:val="BodyText"/>
      </w:pPr>
      <w:r>
        <w:t xml:space="preserve">My decision to pursue opportunities in Singapore Singapore stems from its unparalleled professional development infrastructure. The Nursing Board of Singapore's mandatory Continuing Competency Programme (CCP) and specialized tracks—such as the Advanced Practice Nursing Fellowship—offer structured growth pathways unavailable elsewhere. I am especially drawn to SingHealth's Nurse-Led Care Model, which empowers Nurses to lead interdisciplinary teams in chronic disease management. My current role as a mentor for junior nurses at [Hospital Name] has prepared me for this leadership trajectory; I have successfully guided three new graduates through competency assessments, emphasizing Singapore’s standards of patient safety and ethical practice.</w:t>
      </w:r>
    </w:p>
    <w:p>
      <w:pPr>
        <w:pStyle w:val="BodyText"/>
      </w:pPr>
      <w:r>
        <w:t xml:space="preserve">Moreover, Singapore Singapore's commitment to nursing excellence is exemplified by its 2030 Healthcare Workforce Plan, which prioritizes advanced nurse roles in community care. As a Nurse committed to prevention over cure, I envision contributing to initiatives like the Community Health Assist Scheme (CHAS), where Nurses deliver proactive health screenings in neighborhood clinics. My volunteer work managing hypertension workshops at mobile health fairs—reaching 150+ underserved residents—demonstrates my readiness for this mission-driven aspect of Singapore's healthcare landscape.</w:t>
      </w:r>
    </w:p>
    <w:p>
      <w:pPr>
        <w:pStyle w:val="BodyText"/>
      </w:pPr>
      <w:r>
        <w:t xml:space="preserve">Crucially, I understand that becoming a Nurse in Singapore Singapore requires more than clinical skill; it demands cultural integration. I have actively prepared by studying the MOH's "Nursing Professional Practice Standards" and completing a course on "Singapore Healthcare System and Culture." My fluency in English, Mandarin (B1 level), and basic Malay positions me to serve diverse patient groups effectively—a necessity in Singapore's tri-lingual environment. I also embrace Singapore’s values of discipline and integrity, having applied these principles during pandemic-era surge management at my current hospital.</w:t>
      </w:r>
    </w:p>
    <w:p>
      <w:pPr>
        <w:pStyle w:val="BodyText"/>
      </w:pPr>
      <w:r>
        <w:t xml:space="preserve">Looking ahead, my long-term vision is to become a Nurse Educator within the National University Health System (NUHS), developing culturally responsive curricula for nursing students. This aligns with Singapore Singapore's strategic focus on nurturing local talent through institutions like the Singapore Nursing Board’s Training Institute. My proposed research on "Cultural Mediators in Elderly Care" will address a critical gap identified in MOH reports, where language barriers contribute to 30% of medication non-adherence among seniors—a challenge directly relevant to Singapore's demographic realities.</w:t>
      </w:r>
    </w:p>
    <w:p>
      <w:pPr>
        <w:pStyle w:val="BodyText"/>
      </w:pPr>
      <w:r>
        <w:t xml:space="preserve">In conclusion, this Statement of Purpose embodies my conviction that nursing is not merely a profession but a sacred trust. Singapore Singapore represents the ideal crucible for this vocation—where my clinical acumen, cultural adaptability, and passion for innovation can merge with the nation's healthcare aspirations. I am not seeking employment in Singapore; I am committing to becoming part of its enduring legacy as a Nurse who elevates standards while embodying the very essence of compassionate care that defines</w:t>
      </w:r>
      <w:r>
        <w:t xml:space="preserve"> </w:t>
      </w:r>
      <w:r>
        <w:rPr>
          <w:bCs/>
          <w:b/>
        </w:rPr>
        <w:t xml:space="preserve">Singapore Singapore</w:t>
      </w:r>
      <w:r>
        <w:t xml:space="preserve">. With my foundational experience, readiness to learn, and unwavering dedication, I stand prepared to contribute meaningfully from day one within this remarkable healthcare ecosystem.</w:t>
      </w:r>
    </w:p>
    <w:p>
      <w:pPr>
        <w:pStyle w:val="BodyText"/>
      </w:pPr>
      <w:r>
        <w:t xml:space="preserve">As I sign this Statement of Purpose, I affirm that my journey as a Nurse has been guided by the highest principles of service—and in Singapore Singapore’s vibrant medical community, I see my life's work finding its most purposeful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for Singapore</dc:title>
  <dc:creator/>
  <dc:language>en</dc:language>
  <cp:keywords/>
  <dcterms:created xsi:type="dcterms:W3CDTF">2026-07-21T14:11:50Z</dcterms:created>
  <dcterms:modified xsi:type="dcterms:W3CDTF">2026-07-21T14:11:50Z</dcterms:modified>
</cp:coreProperties>
</file>

<file path=docProps/custom.xml><?xml version="1.0" encoding="utf-8"?>
<Properties xmlns="http://schemas.openxmlformats.org/officeDocument/2006/custom-properties" xmlns:vt="http://schemas.openxmlformats.org/officeDocument/2006/docPropsVTypes"/>
</file>