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Spain</w:t>
      </w:r>
      <w:r>
        <w:t xml:space="preserve"> </w:t>
      </w:r>
      <w:r>
        <w:t xml:space="preserve">Barcelona</w:t>
      </w:r>
    </w:p>
    <w:bookmarkStart w:id="20" w:name="Xc9233b3b0c118b88a18398f9070a58bfcf9c102"/>
    <w:p>
      <w:pPr>
        <w:pStyle w:val="Heading1"/>
      </w:pPr>
      <w:r>
        <w:t xml:space="preserve">Statement of Purpose: Advancing Nursing Excellence in Spain Barcelona</w:t>
      </w:r>
    </w:p>
    <w:p>
      <w:pPr>
        <w:pStyle w:val="FirstParagraph"/>
      </w:pPr>
      <w:r>
        <w:t xml:space="preserve">The profound intersection of compassionate patient care, cultural sensitivity, and innovative healthcare systems has defined my journey as a dedicated professional nurse. This Statement of Purpose articulates my unwavering commitment to contribute meaningfully to the esteemed healthcare landscape of Spain Barcelona—a city where medical excellence meets vibrant multiculturalism. As I prepare for this pivotal step in my career, I am driven by a deep respect for Spain's universal healthcare principles and an eager anticipation of integrating into Barcelona's dynamic nursing community.</w:t>
      </w:r>
    </w:p>
    <w:p>
      <w:pPr>
        <w:pStyle w:val="BodyText"/>
      </w:pPr>
      <w:r>
        <w:t xml:space="preserve">My academic foundation was forged through rigorous training at the [Your University Name] School of Nursing, where I earned a Bachelor of Science in Nursing with honors. This program immersed me in evidence-based practice, critical clinical reasoning, and holistic patient-centered care—principles that resonate deeply with Spain's public health philosophy. During my clinical rotations across urban and community settings in my home country, I consistently prioritized cultural humility; managing diverse patient populations taught me that effective nursing transcends language barriers to embrace universal dignity. These experiences solidified my understanding of how healthcare systems thrive when they honor the unique context of their communities—a value perfectly aligned with Spain's commitment to equitable care through its National Health System (SNS).</w:t>
      </w:r>
    </w:p>
    <w:p>
      <w:pPr>
        <w:pStyle w:val="BodyText"/>
      </w:pPr>
      <w:r>
        <w:t xml:space="preserve">What propels my application for a nursing role in Spain Barcelona is not merely professional ambition, but a profound admiration for the city's integrated approach to health. Barcelona does not merely treat illness; it fosters wellness within the fabric of neighborhoods like Gràcia and Poblenou through community health centers (Centros de Salud) that prioritize accessibility. I have studied how Barcelona's healthcare model—particularly under the Catalan Health Institute (ICS)—blends cutting-edge research with grassroots outreach, exemplified by initiatives addressing migrant health needs or chronic disease prevention in underserved areas. As a Nurse committed to bridging gaps in care, I am eager to apply my skills within this framework. My aspiration is not merely to practice nursing in Spain Barcelona but to actively participate in its mission of making quality healthcare a right, not a privilege.</w:t>
      </w:r>
    </w:p>
    <w:p>
      <w:pPr>
        <w:pStyle w:val="BodyText"/>
      </w:pPr>
      <w:r>
        <w:t xml:space="preserve">I recognize that transitioning into Spain's healthcare environment requires more than clinical expertise; it demands cultural fluency and adaptability. I have commenced intensive studies in Spanish language proficiency (DELE B1 level) to communicate effectively with patients and colleagues, understanding that linguistic competence is foundational for trust-building in a region where Catalan culture profoundly influences daily life. This preparation reflects my respect for Spain Barcelona's unique identity—a city where historical legacy meets modern innovation. I am particularly inspired by institutions like the Hospital Clínic de Barcelona and the Sagrada Família’s health initiatives, which exemplify how nursing excellence flourishes in environments that value both tradition and progress.</w:t>
      </w:r>
    </w:p>
    <w:p>
      <w:pPr>
        <w:pStyle w:val="BodyText"/>
      </w:pPr>
      <w:r>
        <w:t xml:space="preserve">My professional experience further underscores my readiness for this commitment. As a Staff Nurse at [Hospital Name], I managed complex cases in acute care, coordinating with multidisciplinary teams to improve patient outcomes by 20%. I spearheaded a peer education program on pain management protocols, directly addressing gaps identified during my tenure. These experiences honed my ability to thrive under pressure while maintaining empathy—a skill critical in Barcelona's fast-paced urban healthcare settings. More importantly, they taught me that nursing is not solitary work but a collaborative effort woven into the social tapestry of the community. This ethos mirrors Spain’s holistic view of health, where nurses are seen as essential partners in societal well-being.</w:t>
      </w:r>
    </w:p>
    <w:p>
      <w:pPr>
        <w:pStyle w:val="BodyText"/>
      </w:pPr>
      <w:r>
        <w:t xml:space="preserve">Why Spain Barcelona specifically? The city represents a global hub for healthcare innovation and cultural richness. Its commitment to sustainability in health initiatives—from green hospital designs to telemedicine expansions—aligns with my vision for forward-thinking nursing. Furthermore, Barcelona’s demographic diversity, home to over 15% foreign-born residents, presents an unparalleled opportunity to apply cross-cultural care skills on a daily basis. I am eager to contribute not only clinical expertise but also insights gained from working in multicultural contexts worldwide. In this vibrant city, where the Mediterranean rhythm meets urban energy, I see a perfect convergence of personal purpose and professional growth.</w:t>
      </w:r>
    </w:p>
    <w:p>
      <w:pPr>
        <w:pStyle w:val="BodyText"/>
      </w:pPr>
      <w:r>
        <w:t xml:space="preserve">My long-term vision as a Nurse in Spain Barcelona is clear: to become a mentor for future healthcare professionals while advancing community health programs that address emerging challenges like aging populations and mental health accessibility. I aspire to collaborate with local universities such as the University of Barcelona on research initiatives focused on patient experience metrics—a contribution I believe would resonate within Spain’s evidence-based healthcare culture. Ultimately, I seek not just employment, but meaningful integration into a system where my role as a Nurse elevates the collective mission of healing and hope.</w:t>
      </w:r>
    </w:p>
    <w:p>
      <w:pPr>
        <w:pStyle w:val="BodyText"/>
      </w:pPr>
      <w:r>
        <w:t xml:space="preserve">As this Statement of Purpose concludes, I reaffirm that my decision to pursue nursing opportunities in Spain Barcelona is rooted in respect for its healthcare ethos and passion for its people. It is a commitment to grow alongside a community that views health as a shared responsibility. I am prepared to bring my clinical diligence, cultural awareness, and collaborative spirit to Barcelona’s hospitals and clinics, ensuring that every patient receives care worthy of the city’s reputation for excellence. I am ready not just to work in Spain Barcelona, but to serve within its heartbeat—a vibrant nexus of medicine and humanity.</w:t>
      </w:r>
    </w:p>
    <w:p>
      <w:pPr>
        <w:pStyle w:val="BodyText"/>
      </w:pPr>
      <w:r>
        <w:t xml:space="preserve">Thank you for considering my application. I eagerly anticipate the opportunity to contribute my skills as a dedicated Nurse in the inspiring context of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Spain Barcelona</dc:title>
  <dc:creator/>
  <dc:language>en</dc:language>
  <cp:keywords/>
  <dcterms:created xsi:type="dcterms:W3CDTF">2026-07-23T12:06:37Z</dcterms:created>
  <dcterms:modified xsi:type="dcterms:W3CDTF">2026-07-23T12:06:37Z</dcterms:modified>
</cp:coreProperties>
</file>

<file path=docProps/custom.xml><?xml version="1.0" encoding="utf-8"?>
<Properties xmlns="http://schemas.openxmlformats.org/officeDocument/2006/custom-properties" xmlns:vt="http://schemas.openxmlformats.org/officeDocument/2006/docPropsVTypes"/>
</file>