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5dd25524dfa7b0be4566c9f0ba4edae63290c73"/>
    <w:p>
      <w:pPr>
        <w:pStyle w:val="Heading1"/>
      </w:pPr>
      <w:r>
        <w:t xml:space="preserve">Statement of Purpose: Advancing Nursing Excellence in United States San Francisco</w:t>
      </w:r>
    </w:p>
    <w:p>
      <w:pPr>
        <w:pStyle w:val="FirstParagraph"/>
      </w:pPr>
      <w:r>
        <w:t xml:space="preserve">I am writing this Statement of Purpose with profound enthusiasm to articulate my commitment to pursuing a nursing career within the vibrant healthcare ecosystem of San Francisco, California—a city that epitomizes innovation, diversity, and unwavering dedication to health equity. As a highly skilled and compassionate Nurse with over six years of clinical experience across diverse settings in Southeast Asia, I have cultivated a deep appreciation for culturally responsive care. However, my professional evolution has led me to seek new horizons where I can contribute meaningfully to the United States San Francisco community—where healthcare is not merely a service but a cornerstone of social justice and human dignity.</w:t>
      </w:r>
    </w:p>
    <w:p>
      <w:pPr>
        <w:pStyle w:val="BodyText"/>
      </w:pPr>
      <w:r>
        <w:t xml:space="preserve">My nursing journey began in rural clinics where limited resources demanded creativity, resilience, and profound empathy. I learned that effective care transcends medical protocols; it requires understanding the lived experiences of patients navigating poverty, language barriers, and systemic inequities. This experience solidified my belief that San Francisco—the heart of California’s healthcare innovation—represents the ideal environment to refine my practice. The city’s unparalleled diversity—encompassing immigrants from every corner of the globe, LGBTQ+ communities, unhoused populations in neighborhoods like the Tenderloin, and aging residents in neighborhoods such as Sunset—is a dynamic classroom for advancing health equity. I am eager to apply my background in community health outreach to support initiatives like San Francisco Department of Public Health’s Street Medicine Program and Project Roomkey, where nurses play pivotal roles in bridging care gaps.</w:t>
      </w:r>
    </w:p>
    <w:p>
      <w:pPr>
        <w:pStyle w:val="BodyText"/>
      </w:pPr>
      <w:r>
        <w:t xml:space="preserve">My academic foundation includes a Bachelor of Science in Nursing from the University of Colombo, Sri Lanka, complemented by specialized training in maternal-child health and trauma nursing. I honed my clinical acumen while working at a Level 1 Trauma Center, managing complex cases involving emergency interventions, critical care stabilization, and patient advocacy. I consistently achieved a 95% patient satisfaction rate through personalized care plans that integrated cultural humility—such as coordinating interpreters for Vietnamese-speaking elders or adapting diabetes education materials for Filipino families. These experiences taught me that in the United States San Francisco context, where healthcare disparities persist despite progressive policies, nurses must be both clinicians and community allies.</w:t>
      </w:r>
    </w:p>
    <w:p>
      <w:pPr>
        <w:pStyle w:val="BodyText"/>
      </w:pPr>
      <w:r>
        <w:t xml:space="preserve">What draws me specifically to San Francisco is its revolutionary approach to healthcare as a human right. The city’s pioneering programs—like the Health Care for the Homeless Initiative at Zuckerberg San Francisco General Hospital (ZSFG) or the Bayview-Hunters Point Community Health Partnership—demonstrate how nursing can drive systemic change. ZSFG, designated as a Safety-Net Hospital, serves over 50% of San Francisco’s uninsured residents. I aspire to contribute to their mission by leveraging my trauma nursing expertise and community health background. Furthermore, California’s commitment to nurse-led initiatives—such as the state’s expansion of Advanced Practice Registered Nurse (APRN) scope of practice—aligns with my goal to advance into roles supporting mental health services, particularly for populations impacted by homelessness and addiction, which are acute challenges in neighborhoods like the Mission District.</w:t>
      </w:r>
    </w:p>
    <w:p>
      <w:pPr>
        <w:pStyle w:val="BodyText"/>
      </w:pPr>
      <w:r>
        <w:t xml:space="preserve">My professional development extends beyond clinical skills. I completed a certificate in Health Equity Leadership from the University of California, Berkeley Extension—directly relevant to San Francisco’s priority areas. This program deepened my understanding of how social determinants of health (SDOH) impact outcomes, preparing me to engage with community organizations like Glide Memorial Church or the San Francisco AIDS Foundation. I am particularly inspired by Dr. Robert Wachter’s work at UCSF on integrating technology into equitable care, and I am eager to contribute to projects exploring telehealth solutions for rural-urban health disparities—a critical need in California’s evolving healthcare landscape.</w:t>
      </w:r>
    </w:p>
    <w:p>
      <w:pPr>
        <w:pStyle w:val="BodyText"/>
      </w:pPr>
      <w:r>
        <w:t xml:space="preserve">As a Nurse seeking licensure in California, I recognize the importance of adhering to the rigorous standards set by the Board of Registered Nursing (BRN). I have initiated my path toward obtaining a U.S. nursing license through NCLEX preparation and am committed to completing all required continuing education hours focused on California-specific regulations, including mandatory reporting laws and mental health crisis protocols. I also plan to pursue certification in Trauma Nursing (CTRN) upon licensure, aligning with SF’s high-demand specialties. My long-term vision is to collaborate with academic institutions like the University of San Francisco School of Nursing to develop culturally tailored curricula for nursing students—ensuring future generations are equipped to serve San Francisco’s diverse communities.</w:t>
      </w:r>
    </w:p>
    <w:p>
      <w:pPr>
        <w:pStyle w:val="BodyText"/>
      </w:pPr>
      <w:r>
        <w:t xml:space="preserve">San Francisco embodies a unique intersection: it is a global tech hub where innovation meets deep-rooted social activism. As a Nurse, I am eager to partner with organizations like the San Francisco Department of Public Health’s Health Equity Office and hospitals within the Sysco Healthcare Network to address health disparities through data-driven, patient-centered approaches. For example, I would welcome opportunities to assist in community-based interventions targeting diabetes management in Latino populations or HIV prevention outreach for transgender youth—initiatives where nurses are frontline change-makers.</w:t>
      </w:r>
    </w:p>
    <w:p>
      <w:pPr>
        <w:pStyle w:val="BodyText"/>
      </w:pPr>
      <w:r>
        <w:t xml:space="preserve">My journey has been guided by a singular purpose: to ensure that every individual receives care that honors their dignity, culture, and humanity. San Francisco is not merely a destination; it is the ideal laboratory for this mission. Here, in the United States San Francisco community, I will translate my global nursing experience into tangible progress—advocating for marginalized patients, collaborating with interdisciplinary teams to dismantle healthcare barriers, and contributing to a legacy where health equity is not an aspiration but a lived reality. I am ready to bring my skills, empathy, and unwavering commitment to the nurses and patients of San Francisco. Together, we can build a healthier future for all.</w:t>
      </w:r>
    </w:p>
    <w:p>
      <w:pPr>
        <w:pStyle w:val="BodyText"/>
      </w:pPr>
      <w:r>
        <w:t xml:space="preserve">I respectfully submit this Statement of Purpose as my formal expression of intent to join the esteemed ranks of healthcare professionals serving in United States San Francisco. I am prepared to contribute immediately upon licensure, embodying the highest ideals of nursing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San Francisco, United States</dc:title>
  <dc:creator/>
  <dc:language>en</dc:language>
  <cp:keywords/>
  <dcterms:created xsi:type="dcterms:W3CDTF">2026-07-23T19:23:51Z</dcterms:created>
  <dcterms:modified xsi:type="dcterms:W3CDTF">2026-07-23T19:23:51Z</dcterms:modified>
</cp:coreProperties>
</file>

<file path=docProps/custom.xml><?xml version="1.0" encoding="utf-8"?>
<Properties xmlns="http://schemas.openxmlformats.org/officeDocument/2006/custom-properties" xmlns:vt="http://schemas.openxmlformats.org/officeDocument/2006/docPropsVTypes"/>
</file>