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Nurse</w:t>
      </w:r>
      <w:r>
        <w:t xml:space="preserve"> </w:t>
      </w:r>
      <w:r>
        <w:t xml:space="preserve">Application</w:t>
      </w:r>
      <w:r>
        <w:t xml:space="preserve"> </w:t>
      </w:r>
      <w:r>
        <w:t xml:space="preserve">for</w:t>
      </w:r>
      <w:r>
        <w:t xml:space="preserve"> </w:t>
      </w:r>
      <w:r>
        <w:t xml:space="preserve">Venezuela</w:t>
      </w:r>
      <w:r>
        <w:t xml:space="preserve"> </w:t>
      </w:r>
      <w:r>
        <w:t xml:space="preserve">Caracas</w:t>
      </w:r>
    </w:p>
    <w:bookmarkStart w:id="21" w:name="statement-of-purpose"/>
    <w:p>
      <w:pPr>
        <w:pStyle w:val="Heading1"/>
      </w:pPr>
      <w:r>
        <w:t xml:space="preserve">STATEMENT OF PURPOSE</w:t>
      </w:r>
    </w:p>
    <w:bookmarkStart w:id="20" w:name="X7e1f4ec29a5019ee75dbdc5c2ad18ef62d281f9"/>
    <w:p>
      <w:pPr>
        <w:pStyle w:val="Heading2"/>
      </w:pPr>
      <w:r>
        <w:t xml:space="preserve">FOR NURSING PROFESSIONAL POSITION IN CARACAS, VENEZUELA</w:t>
      </w:r>
    </w:p>
    <w:p>
      <w:pPr>
        <w:pStyle w:val="FirstParagraph"/>
      </w:pPr>
      <w:r>
        <w:t xml:space="preserve">I am writing this Statement of Purpose with profound dedication to present my unwavering commitment to serving as a Nurse in Venezuela Caracas. As a compassionate healthcare professional with eight years of clinical experience across diverse settings, I have developed a deep understanding of the critical needs within Venezuela's healthcare system, particularly in the dynamic and challenging urban environment of Caracas. My aspiration is not merely to practice nursing but to actively contribute to strengthening community health infrastructure where it is most needed—within the heart of our nation’s capital.</w:t>
      </w:r>
    </w:p>
    <w:p>
      <w:pPr>
        <w:pStyle w:val="BodyText"/>
      </w:pPr>
      <w:r>
        <w:t xml:space="preserve">My journey in nursing began at the Central University of Venezuela (UCV) School of Nursing, where I earned my Bachelor's degree with honors. During my studies, I was profoundly moved by the stories of Caracas residents navigating complex healthcare access challenges. This ignited a lifelong mission to serve in communities where resources are scarce but resilience is abundant. My academic focus on public health and community-based care was not theoretical; it compelled me to volunteer weekly at the Santa Rosa de Lima Clinic in Petare—a neighborhood known for its high population density and limited medical services. There, I witnessed firsthand how cultural sensitivity and empathetic care transform patient outcomes, reinforcing my conviction that nursing is both a science and an act of profound humanity.</w:t>
      </w:r>
    </w:p>
    <w:p>
      <w:pPr>
        <w:pStyle w:val="BodyText"/>
      </w:pPr>
      <w:r>
        <w:t xml:space="preserve">Following graduation, I worked as a Registered Nurse at the Hospital Universitario de Caracas for four years. This role immersed me in the realities of Venezuela’s healthcare landscape—managing resource constraints, implementing triage protocols during emergencies, and providing culturally competent care to patients from all socioeconomic backgrounds. I spearheaded a maternal health initiative that reduced prenatal complication rates by 22% in underserved areas of Caracas through community education workshops conducted in local neighborhoods. This experience taught me that effective nursing transcends clinical skills; it requires understanding the social determinants of health, such as poverty and infrastructure gaps, that disproportionately affect Venezuelan communities.</w:t>
      </w:r>
    </w:p>
    <w:p>
      <w:pPr>
        <w:pStyle w:val="BodyText"/>
      </w:pPr>
      <w:r>
        <w:t xml:space="preserve">My commitment to Venezuela Caracas deepened during the recent socioeconomic challenges. While many professionals sought opportunities abroad, I chose to remain and support my community. In 2021, I completed a specialized certification in Emergency Response and Disaster Management through the Venezuelan Red Cross, equipping me to address acute healthcare crises common in urban centers like Caracas. During periods of medication shortages, I collaborated with local pharmacists to develop alternative care protocols using locally available resources—a testament to my adaptability and problem-solving skills in resource-limited settings.</w:t>
      </w:r>
    </w:p>
    <w:p>
      <w:pPr>
        <w:pStyle w:val="BodyText"/>
      </w:pPr>
      <w:r>
        <w:t xml:space="preserve">What distinguishes me as a Nurse in Venezuela Caracas is my unwavering focus on holistic, patient-centered care. I believe healthcare must address the whole person—mind, body, and community context. At Hospital Universitario de Caracas, I implemented a "Family-Centered Care" model where relatives were trained to assist with basic post-operative care for elderly patients. This not only improved recovery rates but also empowered families during critical health moments—a principle I will champion in all future roles. My fluency in Spanish and indigenous language support (Pemón) enables me to communicate effectively across Caracas’ diverse cultural tapestry, from the barrios of Chacao to the communities of San Bernardino.</w:t>
      </w:r>
    </w:p>
    <w:p>
      <w:pPr>
        <w:pStyle w:val="BodyText"/>
      </w:pPr>
      <w:r>
        <w:t xml:space="preserve">I am particularly drawn to the opportunity at your institution because of its pioneering work in integrating telehealth services into primary care across Caracas. Having assisted in a pilot program connecting rural clinics with urban specialists, I understand how technology can bridge gaps in Venezuela’s healthcare network. I am eager to contribute my skills in digital health literacy training, helping nurses and patients navigate these tools while preserving the essential human connection that defines our profession.</w:t>
      </w:r>
    </w:p>
    <w:p>
      <w:pPr>
        <w:pStyle w:val="BodyText"/>
      </w:pPr>
      <w:r>
        <w:t xml:space="preserve">My professional ethos is rooted in Venezuela’s nursing code of ethics, which emphasizes service to the most vulnerable. I have witnessed too many times how systemic barriers prevent families from accessing care—I am determined to dismantle these barriers through advocacy and action. For instance, I co-founded a grassroots initiative providing free health screenings at Caracas’ public transportation hubs, reaching over 1,200 individuals in six months who otherwise would not seek care due to cost or mobility challenges.</w:t>
      </w:r>
    </w:p>
    <w:p>
      <w:pPr>
        <w:pStyle w:val="BodyText"/>
      </w:pPr>
      <w:r>
        <w:t xml:space="preserve">Looking ahead, I aspire to grow into a leadership role that shapes nursing education and policy in Venezuela. I plan to pursue a master’s degree in Community Health Administration while working, with the goal of developing training programs that equip nurses to navigate Venezuela’s unique healthcare ecosystem. My vision aligns with your institution’s mission: to build a sustainable, compassionate healthcare system where every resident of Caracas receives dignified care regardless of circumstance.</w:t>
      </w:r>
    </w:p>
    <w:p>
      <w:pPr>
        <w:pStyle w:val="BodyText"/>
      </w:pPr>
      <w:r>
        <w:t xml:space="preserve">To serve as a Nurse in Venezuela Caracas is not merely a career choice—it is a sacred commitment. It means rising at dawn to prepare for shifts while navigating transportation challenges, extending care beyond hospital walls into homes and community centers, and embodying hope when it is most needed. I have seen the transformative power of nursing in Caracas: when we listen to mothers in their own language, when we adapt protocols during shortages with ingenuity, and when we stand beside patients as partners in healing. This is the standard I hold for myself.</w:t>
      </w:r>
    </w:p>
    <w:p>
      <w:pPr>
        <w:pStyle w:val="BodyText"/>
      </w:pPr>
      <w:r>
        <w:t xml:space="preserve">I am prepared to bring my clinical expertise, cultural fluency, and unshakeable resolve to your team. In a time when Venezuela Caracas requires nurses who understand both the science of healing and the art of community resilience, I stand ready to contribute not just as a healthcare provider but as a dedicated steward of our nation’s well-being. Thank you for considering my application. I eagerly await the opportunity to discuss how my skills can support your mission in serving Venezuela with compassion, competence, and profound respect.</w:t>
      </w:r>
    </w:p>
    <w:p>
      <w:pPr>
        <w:pStyle w:val="BodyText"/>
      </w:pPr>
      <w:r>
        <w:t xml:space="preserve">Sincerely,</w:t>
      </w:r>
    </w:p>
    <w:p>
      <w:pPr>
        <w:pStyle w:val="BodyText"/>
      </w:pPr>
      <w:r>
        <w:t xml:space="preserve">María Elena Rodríguez</w:t>
      </w:r>
    </w:p>
    <w:p>
      <w:pPr>
        <w:pStyle w:val="BodyText"/>
      </w:pPr>
      <w:r>
        <w:t xml:space="preserve">Registered Nurse, Venezuelan Nursing Association (CNO) Member #78945</w:t>
      </w:r>
    </w:p>
    <w:p>
      <w:pPr>
        <w:pStyle w:val="BodyText"/>
      </w:pPr>
      <w:r>
        <w:rPr>
          <w:bCs/>
          <w:b/>
        </w:rPr>
        <w:t xml:space="preserve">Word Count:</w:t>
      </w:r>
      <w:r>
        <w:t xml:space="preserve"> </w:t>
      </w:r>
      <w:r>
        <w:t xml:space="preserve">827</w:t>
      </w:r>
    </w:p>
    <w:p>
      <w:pPr>
        <w:pStyle w:val="BodyText"/>
      </w:pPr>
      <w:r>
        <w:rPr>
          <w:bCs/>
          <w:b/>
        </w:rPr>
        <w:t xml:space="preserve">Document Purpose:</w:t>
      </w:r>
      <w:r>
        <w:t xml:space="preserve"> </w:t>
      </w:r>
      <w:r>
        <w:t xml:space="preserve">Formal Statement of Purpose for Nursing Position in Caracas, Venezuela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Nurse Application for Venezuela Caracas</dc:title>
  <dc:creator/>
  <dc:language>en</dc:language>
  <cp:keywords/>
  <dcterms:created xsi:type="dcterms:W3CDTF">2026-07-21T04:22:36Z</dcterms:created>
  <dcterms:modified xsi:type="dcterms:W3CDTF">2026-07-21T04:22:36Z</dcterms:modified>
</cp:coreProperties>
</file>

<file path=docProps/custom.xml><?xml version="1.0" encoding="utf-8"?>
<Properties xmlns="http://schemas.openxmlformats.org/officeDocument/2006/custom-properties" xmlns:vt="http://schemas.openxmlformats.org/officeDocument/2006/docPropsVTypes"/>
</file>