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Occupational</w:t>
      </w:r>
      <w:r>
        <w:t xml:space="preserve"> </w:t>
      </w:r>
      <w:r>
        <w:t xml:space="preserve">Therapy</w:t>
      </w:r>
      <w:r>
        <w:t xml:space="preserve"> </w:t>
      </w:r>
      <w:r>
        <w:t xml:space="preserve">in</w:t>
      </w:r>
      <w:r>
        <w:t xml:space="preserve"> </w:t>
      </w:r>
      <w:r>
        <w:t xml:space="preserve">Algeria</w:t>
      </w:r>
      <w:r>
        <w:t xml:space="preserve"> </w:t>
      </w:r>
      <w:r>
        <w:t xml:space="preserve">Algiers</w:t>
      </w:r>
    </w:p>
    <w:bookmarkStart w:id="20" w:name="Xffcf450bee8a1fd8fb76bfc1e37347e71d61226"/>
    <w:p>
      <w:pPr>
        <w:pStyle w:val="Heading1"/>
      </w:pPr>
      <w:r>
        <w:t xml:space="preserve">Statement of Purpose: Advancing Occupational Therapy in Algeria Algiers</w:t>
      </w:r>
    </w:p>
    <w:p>
      <w:pPr>
        <w:pStyle w:val="FirstParagraph"/>
      </w:pPr>
      <w:r>
        <w:t xml:space="preserve">To the Admissions Committee,</w:t>
      </w:r>
    </w:p>
    <w:p>
      <w:pPr>
        <w:pStyle w:val="BodyText"/>
      </w:pPr>
      <w:r>
        <w:t xml:space="preserve">As I prepare this Statement of Purpose, I find myself reflecting on a profound moment that crystallized my commitment to becoming an Occupational Therapist (OT) – one that occurred not in a classroom, but amidst the vibrant energy of Algiers’ bustling neighborhoods. Witnessing the resilience of elderly neighbors struggling with basic daily tasks due to limited rehabilitation support within Algeria’s evolving healthcare landscape ignited a deep-seated desire to contribute meaningfully. This is why my unwavering goal is to specialize as an Occupational Therapist in Algeria, specifically within Algiers, where the demand for accessible, culturally sensitive therapeutic services is both urgent and promising. This Statement of Purpose outlines my academic foundation, practical experiences, and visionary commitment to transforming occupational therapy practice in our beloved nation’s capital.</w:t>
      </w:r>
    </w:p>
    <w:p>
      <w:pPr>
        <w:pStyle w:val="BodyText"/>
      </w:pPr>
      <w:r>
        <w:t xml:space="preserve">My academic journey began with a Bachelor’s degree in Health Sciences at the University of Science and Technology Houari Boumediene (USTHB) in Algiers. This program provided a robust understanding of human anatomy, physiology, and the socio-cultural determinants of health within an Algerian context. However, it was during my clinical internship at Mustapha Pacha Hospital – one of Algiers’ most renowned public institutions – that I truly grasped the transformative potential of occupational therapy. I observed how traditional medical models often overlooked the functional and meaningful aspects of daily life for patients recovering from strokes, managing chronic arthritis, or navigating post-surgical rehabilitation. The absence of dedicated Occupational Therapists in this critical setting was stark; patients were left to adapt without specialized guidance on relearning essential activities like cooking, self-care, or engaging with family – core components of occupational therapy. This experience was the catalyst. I realized that becoming an Occupational Therapist wasn’t merely a career choice; it was a necessary step to address a significant gap in Algeria’s healthcare system, particularly in Algiers where population density and aging demographics intensify the need.</w:t>
      </w:r>
    </w:p>
    <w:p>
      <w:pPr>
        <w:pStyle w:val="BodyText"/>
      </w:pPr>
      <w:r>
        <w:t xml:space="preserve">Subsequently, I pursued specialized training through workshops on community-based rehabilitation (CBR) programs organized by local NGOs active in Algiers. These experiences were invaluable. Working alongside community health workers in neighborhoods like Bab Ezzouar and Kouba, I learned firsthand about the importance of integrating therapy into the fabric of Algerian family life and cultural practices. I saw how adapting therapeutic techniques to respect traditional values – such as involving extended family in care planning or utilizing locally available materials for home exercises – significantly enhanced patient engagement and outcomes. This underscored a core principle guiding my future practice: Occupational Therapy must be deeply rooted in the local context of Algeria Algiers, not imported wholesale from other countries. My understanding solidified that effective therapy requires respecting the ‘douar’ (community) as a central unit, aligning perfectly with occupational therapy’s holistic philosophy.</w:t>
      </w:r>
    </w:p>
    <w:p>
      <w:pPr>
        <w:pStyle w:val="BodyText"/>
      </w:pPr>
      <w:r>
        <w:t xml:space="preserve">My motivation is further fueled by Algeria’s National Health Strategy, which increasingly emphasizes preventative care and rehabilitation services to improve quality of life and reduce long-term dependency. The country recognizes the need for expanding specialized healthcare roles like Occupational Therapists. Algiers, as the political, economic, and cultural heart of Algeria, is uniquely positioned to lead this expansion. However, it currently lacks a sufficient number of certified Occupational Therapists trained specifically to address local health challenges – from increasing rates of diabetes-related complications requiring functional retraining to supporting children with developmental differences in inclusive community settings. I am not merely seeking a profession; I am committed to filling this critical void within Algeria Algiers. My future goal is clear: To establish a specialized outpatient occupational therapy service within the public healthcare network of Algiers, initially focusing on geriatric rehabilitation and pediatric development, while actively collaborating with local universities like the University of Algiers 1 to train the next generation of OTs.</w:t>
      </w:r>
    </w:p>
    <w:p>
      <w:pPr>
        <w:pStyle w:val="BodyText"/>
      </w:pPr>
      <w:r>
        <w:t xml:space="preserve">I understand that achieving this requires more than clinical skill; it demands deep cultural competence and community partnership. Therefore, my graduate studies will focus on advanced training in neuro-occupational therapy, pediatric intervention models adapted for North African contexts, and research methodologies pertinent to evaluating therapeutic outcomes within Algeria’s unique socioeconomic framework. I am eager to learn from established practitioners here and contribute fresh perspectives informed by global best practices but firmly anchored in Algerian reality. The opportunity to study at [Mention Specific University/Program in Algiers if applicable, e.g., Faculty of Medicine, University of Algiers] is pivotal for this growth.</w:t>
      </w:r>
    </w:p>
    <w:p>
      <w:pPr>
        <w:pStyle w:val="BodyText"/>
      </w:pPr>
      <w:r>
        <w:t xml:space="preserve">This Statement of Purpose is not a mere formality; it is a declaration of intent and commitment. It speaks to my profound dedication to the profession of Occupational Therapist. It reflects my intimate understanding that in Algeria Algiers, occupational therapy transcends clinical treatment – it’s about empowering individuals to reclaim their independence, participate fully in family life, and contribute meaningfully to their communities within the rich tapestry of Algerian society. I am ready to dedicate my energy and skills to this vital work. I seek not just an education, but the tools and recognition necessary to become a foundational pillar of occupational therapy practice in our nation’s capital. The path forward requires skilled professionals like myself who are deeply committed to Algeria Algiers. I am prepared to walk that path with integrity, cultural humility, and unwavering dedication.</w:t>
      </w:r>
    </w:p>
    <w:p>
      <w:pPr>
        <w:pStyle w:val="BodyText"/>
      </w:pPr>
      <w:r>
        <w:t xml:space="preserve">Thank you for considering my application. I eagerly anticipate the opportunity to contribute my passion and skills to advancing occupational therapy in Algeria Algiers.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Occupational Therapy in Algeria Algiers</dc:title>
  <dc:creator/>
  <cp:keywords/>
  <dcterms:created xsi:type="dcterms:W3CDTF">2026-07-21T10:37:40Z</dcterms:created>
  <dcterms:modified xsi:type="dcterms:W3CDTF">2026-07-21T10:37:40Z</dcterms:modified>
</cp:coreProperties>
</file>

<file path=docProps/custom.xml><?xml version="1.0" encoding="utf-8"?>
<Properties xmlns="http://schemas.openxmlformats.org/officeDocument/2006/custom-properties" xmlns:vt="http://schemas.openxmlformats.org/officeDocument/2006/docPropsVTypes"/>
</file>