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Italy</w:t>
      </w:r>
      <w:r>
        <w:t xml:space="preserve"> </w:t>
      </w:r>
      <w:r>
        <w:t xml:space="preserve">Rome</w:t>
      </w:r>
    </w:p>
    <w:bookmarkStart w:id="20" w:name="Xda02c4bcb212f2d897dd9abf2ec381530418105"/>
    <w:p>
      <w:pPr>
        <w:pStyle w:val="Heading1"/>
      </w:pPr>
      <w:r>
        <w:t xml:space="preserve">Statement of Purpose: Pursuing a Career as an Occupational Therapist in Italy, Rome</w:t>
      </w:r>
    </w:p>
    <w:p>
      <w:pPr>
        <w:pStyle w:val="FirstParagraph"/>
      </w:pPr>
      <w:r>
        <w:t xml:space="preserve">In the vibrant heart of Europe, where ancient history intertwines with modern life, I stand at a pivotal moment in my professional journey. My Statement of Purpose is not merely an application; it is a declaration of intent to dedicate my skills as an Occupational Therapist to the dynamic healthcare landscape of Italy Rome. This city, with its unparalleled cultural richness and evolving demographic needs, represents the ideal setting for me to translate my academic rigor and clinical empathy into meaningful impact. I am driven by a profound commitment to empowering individuals through purposeful engagement—principles that resonate deeply with Italy’s holistic approach to well-being and the unique challenges faced by Rome’s diverse communities.</w:t>
      </w:r>
    </w:p>
    <w:p>
      <w:pPr>
        <w:pStyle w:val="BodyText"/>
      </w:pPr>
      <w:r>
        <w:t xml:space="preserve">My path toward becoming an Occupational Therapist began during my undergraduate studies in Health Sciences at [University Name], where I immersed myself in coursework spanning human anatomy, psychology, and rehabilitation theory. This foundation was solidified through a 12-month clinical internship at [Hospital Name] in Naples, where I supported patients recovering from stroke, traumatic injuries, and chronic conditions. What struck me most was the transformative power of occupational therapy: not just restoring physical function but reigniting purpose in daily living—whether teaching an elderly patient to safely navigate Rome’s cobblestone alleys or helping a child with developmental delays engage confidently in play. This experience crystallized my understanding that Occupational Therapy is not merely a profession; it is a bridge between medical care and lived experience, especially vital in Italy where family-centered care and social integration are cornerstones of the healthcare philosophy.</w:t>
      </w:r>
    </w:p>
    <w:p>
      <w:pPr>
        <w:pStyle w:val="BodyText"/>
      </w:pPr>
      <w:r>
        <w:t xml:space="preserve">Why Italy? Why Rome specifically? The answer lies in Rome’s unique intersection of cultural heritage, urban complexity, and evolving public health priorities. As one of Europe’s oldest capitals—and a city grappling with an aging population (24% over 65 in districts like Testaccio), increasing immigration, and the demands of tourism—I recognize a pressing need for culturally responsive Occupational Therapy services. Italy’s National Health Service (SSN) prioritizes "assistenza integrale" (integrated care), and I am eager to contribute to this mission by working within Rome’s public hospitals, community centers, and specialized rehabilitation facilities. Unlike many global cities, Rome offers a living laboratory where therapy must honor centuries of tradition while adapting to contemporary realities—such as designing accessible programs for historic neighborhoods or supporting immigrant families navigating Italy’s healthcare system. My aspiration is not merely to practice Occupational Therapy in Italy Rome but to co-create solutions that reflect the city’s soul: compassionate, adaptable, and community-rooted.</w:t>
      </w:r>
    </w:p>
    <w:p>
      <w:pPr>
        <w:pStyle w:val="BodyText"/>
      </w:pPr>
      <w:r>
        <w:t xml:space="preserve">My master’s program in Occupational Therapy at [University Name] equipped me with evidence-based techniques aligned with Italian standards. I specialized in neurorehabilitation and pediatric occupational therapy, completing a research project on "Cultural Adaptation of Motor Skill Interventions for Immigrant Children in Southern Italy." This work involved collaborating with local NGOs in Bari to modify therapy protocols using culturally familiar materials—a skill directly transferable to Rome’s multicultural context. I also immersed myself in Italian language and cultural studies, achieving C1 proficiency to ensure seamless communication with patients and colleagues. I understand that effective Occupational Therapy requires more than clinical skills; it demands respect for the "dolce vita" ethos, where well-being is measured not just in functional gains but in joy found during daily rituals like sharing espresso or tending a garden terrace.</w:t>
      </w:r>
    </w:p>
    <w:p>
      <w:pPr>
        <w:pStyle w:val="BodyText"/>
      </w:pPr>
      <w:r>
        <w:t xml:space="preserve">My vision for contributing to Italy Rome extends beyond clinical practice. I aim to collaborate with institutions like the Fondazione IRCCS Casa Sollievo della Sofferenza and Rome’s Municipal Health Services to address systemic gaps. For instance, I propose developing community-based OT programs in underserved areas such as Pigneto or San Lorenzo, targeting social isolation among the elderly through group activities rooted in Roman traditions—such as guided visits to historical sites adapted for mobility needs or cooking classes focused on Mediterranean diet principles. Additionally, I am keen to partner with the Italian Ministry of Health’s initiatives on "Age-Friendly Cities," advocating for urban design that prioritizes accessibility without compromising Rome’s architectural beauty. My Statement of Purpose is thus a commitment to advance Occupational Therapy as a catalyst for inclusive community health in Italy’s most iconic city.</w:t>
      </w:r>
    </w:p>
    <w:p>
      <w:pPr>
        <w:pStyle w:val="BodyText"/>
      </w:pPr>
      <w:r>
        <w:t xml:space="preserve">Professional growth in Italy requires navigating the national certification process through the Ordine degli Assistenti Sociali and regional healthcare authorities. I have proactively begun this journey by enrolling in required Italian-language medical terminology courses and studying the National Framework for Occupational Therapy (2018). I am confident that my academic background, clinical experience, and cultural sensitivity position me to excel under Italy’s regulatory framework while upholding the highest ethical standards. In Rome, where healthcare is deeply intertwined with identity and dignity, I will embody the Occupational Therapist not as a technician but as a partner—honoring each person’s right to meaningful participation in life.</w:t>
      </w:r>
    </w:p>
    <w:p>
      <w:pPr>
        <w:pStyle w:val="BodyText"/>
      </w:pPr>
      <w:r>
        <w:t xml:space="preserve">Finally, this Statement of Purpose is my promise to Italy Rome: I will bring dedication honed through years of study and practice, an unshakeable respect for your cultural legacy, and an unwavering focus on the human stories behind every case. Rome’s streets are paved with history; my career as an Occupational Therapist will pave the way for a more resilient, inclusive future—where therapy is not a destination but a journey woven into the fabric of daily life. I am ready to learn from Rome, contribute to its health ecosystem, and serve alongside its people with humility and skill.</w:t>
      </w:r>
    </w:p>
    <w:p>
      <w:pPr>
        <w:pStyle w:val="BodyText"/>
      </w:pPr>
      <w:r>
        <w:t xml:space="preserve">With profound respect for the tradition of Occupational Therapy in Italy and the living spirit of Rome itself,</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Italy Rome</dc:title>
  <dc:creator/>
  <dc:language>en</dc:language>
  <cp:keywords/>
  <dcterms:created xsi:type="dcterms:W3CDTF">2025-12-11T05:30:31Z</dcterms:created>
  <dcterms:modified xsi:type="dcterms:W3CDTF">2025-12-11T05:30:31Z</dcterms:modified>
</cp:coreProperties>
</file>

<file path=docProps/custom.xml><?xml version="1.0" encoding="utf-8"?>
<Properties xmlns="http://schemas.openxmlformats.org/officeDocument/2006/custom-properties" xmlns:vt="http://schemas.openxmlformats.org/officeDocument/2006/docPropsVTypes"/>
</file>