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0" w:name="X68d71199b5fd150b1798fdef3e377bbcf4e8ef2"/>
    <w:p>
      <w:pPr>
        <w:pStyle w:val="Heading1"/>
      </w:pPr>
      <w:r>
        <w:t xml:space="preserve">Statement of Purpose for Orthodontic Specialization in Algeria Algiers</w:t>
      </w:r>
    </w:p>
    <w:p>
      <w:pPr>
        <w:pStyle w:val="FirstParagraph"/>
      </w:pPr>
      <w:r>
        <w:t xml:space="preserve">I am writing this Statement of Purpose to formally express my unwavering commitment to establishing a specialized orthodontic practice in the vibrant heart of Algeria, specifically within the dynamic urban landscape of Algiers. As an aspiring Orthodontist with advanced training and a deep understanding of both global orthodontic standards and Algeria's unique healthcare needs, I am prepared to contribute meaningfully to the dental health transformation underway in our nation's capital. This document outlines my professional trajectory, motivations for practicing in Algeria Algiers, and my vision for elevating orthodontic care in this culturally rich city.</w:t>
      </w:r>
    </w:p>
    <w:p>
      <w:pPr>
        <w:pStyle w:val="BodyText"/>
      </w:pPr>
      <w:r>
        <w:t xml:space="preserve">My journey toward becoming an Orthodontist began during my undergraduate studies in Dentistry at the University of Algiers, where I was profoundly impacted by the stark contrast between the high prevalence of malocclusion among Algerian youth and the severe shortage of specialized orthodontic services. In Algeria Algiers—a city with over 4 million residents where dental care access is often limited to basic procedures—I witnessed countless children and adolescents suffering from untreated orthodontic issues that affected their self-esteem, oral health, and overall quality of life. This experience crystallized my resolve: I would dedicate my career to bridging this critical gap. My subsequent postgraduate orthodontic residency at the University of Paris Dentistry Institute equipped me with evidence-based techniques in clear aligner therapy, functional appliance treatment, and interdisciplinary care—all while maintaining cultural sensitivity toward North African patient expectations.</w:t>
      </w:r>
    </w:p>
    <w:p>
      <w:pPr>
        <w:pStyle w:val="BodyText"/>
      </w:pPr>
      <w:r>
        <w:t xml:space="preserve">The significance of this Statement of Purpose extends beyond personal ambition. In Algeria Algiers, only approximately 5% of dental professionals hold orthodontic specialization credentials, leaving a vast population without access to timely treatment. I recognize that orthodontics is not merely about straightening teeth—it is about restoring confidence in young Algerians who face social stigma due to misaligned dentition. In our conservative society where appearance significantly influences social opportunities, the psychological impact of untreated malocclusion cannot be overstated. My practice will prioritize accessibility through sliding-scale fees and partnerships with local schools to provide free initial screenings for underprivileged communities across Algiers' diverse neighborhoods—from Bab El Oued to Kouba.</w:t>
      </w:r>
    </w:p>
    <w:p>
      <w:pPr>
        <w:pStyle w:val="BodyText"/>
      </w:pPr>
      <w:r>
        <w:t xml:space="preserve">What distinguishes my approach is my commitment to integrating cutting-edge orthodontic technology with culturally contextualized care. I have secured partnerships with leading dental equipment suppliers in the Middle East to introduce affordable digital scanning systems and 3D printing capabilities for customized appliances—addressing the current reliance on outdated impression techniques common in Algiers' public clinics. My training included extensive work with diverse populations, allowing me to adapt treatment communication styles that respect Algerian family dynamics (where parental consent is paramount) and religious considerations (such as scheduling appointments around prayer times). This sensitivity will be critical when establishing my practice in the heart of Algiers, where cultural nuance directly impacts patient compliance and trust.</w:t>
      </w:r>
    </w:p>
    <w:p>
      <w:pPr>
        <w:pStyle w:val="BodyText"/>
      </w:pPr>
      <w:r>
        <w:t xml:space="preserve">Furthermore, I envision this Orthodontist practice as a catalyst for systemic change. Algeria's National Health Strategy 2025 prioritizes "oral health equity," yet implementation remains fragmented in urban centers like Algiers. Through my clinic, I will collaborate with the Ministry of Health to develop standardized orthodontic referral pathways between primary care clinics and specialized services—a model already piloted in my residency program with measurable success. I also plan to establish a mentorship initiative pairing Algerian dental students with international orthodontic experts through virtual workshops, addressing the critical shortage of locally trained specialists that plagues Algiers' dental schools.</w:t>
      </w:r>
    </w:p>
    <w:p>
      <w:pPr>
        <w:pStyle w:val="BodyText"/>
      </w:pPr>
      <w:r>
        <w:t xml:space="preserve">My professional philosophy centers on three pillars essential for success in Algeria Algiers: clinical excellence, community integration, and sustainable innovation. Clinically, I will adhere to the International Journal of Orthodontics standards while adapting protocols for local conditions—such as modifying appliance materials to withstand Algiers' fluctuating humidity levels. Community integration means embedding my practice within existing social structures; I have already secured preliminary agreements with neighborhood associations in El Harrach and Sidi Fredj to host quarterly oral health workshops. For sustainable innovation, I will invest 10% of clinic revenue into research on genetic markers for malocclusion prevalent in North African populations—a gap currently ignored by global orthodontic literature but crucial for Algeria's unique demographic needs.</w:t>
      </w:r>
    </w:p>
    <w:p>
      <w:pPr>
        <w:pStyle w:val="BodyText"/>
      </w:pPr>
      <w:r>
        <w:t xml:space="preserve">Critically, my commitment to Algeria Algiers is not temporary. I have secured permanent residency through the Ministry of Foreign Affairs' "Skilled Professional Program" and have invested in a practice space on Boulevard de la République—a central location ensuring accessibility for patients from all economic backgrounds. Unlike many foreign-trained professionals who leave after short-term assignments, my family has relocated to Algiers, with my spouse securing a position at the University of Algiers Faculty of Medicine. This institutional commitment underscores that I am building a life and career in Algeria, not just providing temporary services.</w:t>
      </w:r>
    </w:p>
    <w:p>
      <w:pPr>
        <w:pStyle w:val="BodyText"/>
      </w:pPr>
      <w:r>
        <w:t xml:space="preserve">The current healthcare landscape in Algeria presents both challenges and unprecedented opportunity. While Algiers lacks comprehensive orthodontic infrastructure, its rapidly growing middle class demands higher-quality dental care—creating a fertile market for specialized services that respect cultural values. My Statement of Purpose is not merely an application; it is a pledge to become an indispensable member of Algiers' healthcare ecosystem as a dedicated Orthodontist. I will transform my technical expertise into tangible community impact by ensuring every child in Algiers receives the smile they deserve, free from financial or accessibility barriers.</w:t>
      </w:r>
    </w:p>
    <w:p>
      <w:pPr>
        <w:pStyle w:val="BodyText"/>
      </w:pPr>
      <w:r>
        <w:t xml:space="preserve">In conclusion, this Statement of Purpose represents the culmination of years dedicated to orthodontics and a lifelong commitment to Algeria. As an Orthodontist in Algeria Algiers, I will honor our national healthcare vision by merging global expertise with local compassion—a partnership that will redefine standards for dental care in our city. My practice will stand as a beacon proving that excellence in orthodontics is not exclusive to Western nations but flourishes most vibrantly when rooted in the community it serves. I eagerly anticipate contributing to Algeria's health transformation, one perfectly aligned smile at a time.</w:t>
      </w:r>
    </w:p>
    <w:p>
      <w:pPr>
        <w:pStyle w:val="BodyText"/>
      </w:pPr>
      <w:r>
        <w:t xml:space="preserve">Sincerely,</w:t>
      </w:r>
      <w:r>
        <w:br/>
      </w:r>
      <w:r>
        <w:t xml:space="preserve">Dr. Amine Benali</w:t>
      </w:r>
      <w:r>
        <w:br/>
      </w:r>
      <w:r>
        <w:t xml:space="preserve">Board-Certified Orthodontist</w:t>
      </w:r>
      <w:r>
        <w:br/>
      </w:r>
      <w:r>
        <w:t xml:space="preserve">Email: amine.benali@orthodental.dz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Algeria Algiers</dc:title>
  <dc:creator/>
  <dc:language>en</dc:language>
  <cp:keywords/>
  <dcterms:created xsi:type="dcterms:W3CDTF">2025-12-10T05:38:22Z</dcterms:created>
  <dcterms:modified xsi:type="dcterms:W3CDTF">2025-12-10T05:38:22Z</dcterms:modified>
</cp:coreProperties>
</file>

<file path=docProps/custom.xml><?xml version="1.0" encoding="utf-8"?>
<Properties xmlns="http://schemas.openxmlformats.org/officeDocument/2006/custom-properties" xmlns:vt="http://schemas.openxmlformats.org/officeDocument/2006/docPropsVTypes"/>
</file>