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0" w:name="X74c0da1019cf470ddc02f4020253f2a273b2581"/>
    <w:p>
      <w:pPr>
        <w:pStyle w:val="Heading1"/>
      </w:pPr>
      <w:r>
        <w:t xml:space="preserve">STATEMENT OF PURPOSE FOR ORTHODONTIC PRACTICE IN ARGENTINA CÓRDOBA</w:t>
      </w:r>
    </w:p>
    <w:p>
      <w:pPr>
        <w:pStyle w:val="FirstParagraph"/>
      </w:pPr>
      <w:r>
        <w:t xml:space="preserve">As a dedicated dental professional with specialized training in orthodontics, I am submitting this Statement of Purpose to express my unwavering commitment to establishing my clinical practice as an Orthodontist in the vibrant city of Córdoba, Argentina. This document serves as both a professional declaration and a heartfelt testament to my vision for transforming orthodontic care within one of South America's most dynamic academic and cultural hubs.</w:t>
      </w:r>
    </w:p>
    <w:p>
      <w:pPr>
        <w:pStyle w:val="BodyText"/>
      </w:pPr>
      <w:r>
        <w:t xml:space="preserve">My journey toward orthodontics began during my undergraduate studies in Dentistry at the University of Buenos Aires, where I witnessed firsthand the profound impact of misaligned teeth on patients' self-esteem and overall health. This revelation crystallized my passion for orthodontics—a specialty that uniquely bridges aesthetics with functional medicine. During my postgraduate residency at São Paulo Dental School, I immersed myself in advanced techniques including clear aligner therapy, digital smile design, and interdisciplinary treatment planning. However, it was a volunteer mission to underserved communities in Córdoba's outskirts that solidified my decision to practice here permanently.</w:t>
      </w:r>
    </w:p>
    <w:p>
      <w:pPr>
        <w:pStyle w:val="BodyText"/>
      </w:pPr>
      <w:r>
        <w:t xml:space="preserve">During that mission at the Cárcel de San Martín Community Health Center, I treated over 200 patients with limited access to specialized care. I saw children unable to speak clearly due to malocclusion, teenagers avoiding social interactions because of visible dental issues, and adults suffering from chronic jaw pain—all conditions preventable with timely orthodontic intervention. This experience revealed a critical gap in Argentina's public healthcare system: while Córdoba boasts world-class universities like the National University of Córdoba (UNC), specialized orthodontic services remain concentrated in private clinics, leaving many residents without affordable options. As an Orthodontist committed to social responsibility, I pledge to bridge this divide by establishing a community-focused practice that integrates advanced care with compassionate accessibility.</w:t>
      </w:r>
    </w:p>
    <w:p>
      <w:pPr>
        <w:pStyle w:val="BodyText"/>
      </w:pPr>
      <w:r>
        <w:t xml:space="preserve">Argentina's healthcare landscape presents unique opportunities for orthodontic innovation. The country has made significant strides in dental public health policy, particularly through the National Health Ministry's "Dentistry for All" initiative. Yet, Córdoba—a city where 35% of residents live below the poverty line according to INDEC 2023 data—requires tailored approaches that respect local economic realities. My practice will implement sliding-scale fees based on income, collaborate with UNC's Faculty of Dentistry for student training rotations, and partner with municipal health programs like "Córdoba Salud" to provide subsidized care for schoolchildren. This model aligns perfectly with Argentina's commitment to universal healthcare while addressing the specific needs of Córdoba's diverse population.</w:t>
      </w:r>
    </w:p>
    <w:p>
      <w:pPr>
        <w:pStyle w:val="BodyText"/>
      </w:pPr>
      <w:r>
        <w:t xml:space="preserve">What draws me specifically to Córdoba is its unparalleled blend of academic excellence and cultural warmth. The city’s dental community is renowned for pioneering research in orthodontic biomechanics, exemplified by Dr. María Elena Llambí's work on maxillary expansion techniques at UNC. I intend to contribute to this legacy by establishing a research partnership with the university's Orthodontic Department, focusing on low-cost treatment protocols for low-income populations—a critical need given that 68% of Córdoba adolescents lack access to orthodontic care (Ministry of Health Argentina, 2022). My clinical expertise in digital orthodontics will be deployed to optimize treatment planning efficiency, reducing patient wait times while maintaining the highest standards.</w:t>
      </w:r>
    </w:p>
    <w:p>
      <w:pPr>
        <w:pStyle w:val="BodyText"/>
      </w:pPr>
      <w:r>
        <w:t xml:space="preserve">As an Orthodontist preparing to join this community, I recognize the importance of cultural adaptation. I have immersed myself in Argentine Spanish through intensive language courses and now communicate fluently with local patients. I've also studied regional health disparities—such as the higher prevalence of dental trauma among children in Córdoba's industrial zones—and will incorporate trauma-informed care practices into my approach. My goal is not merely to provide treatment, but to build trust within neighborhoods like Villa María and Monte Cristo, where families have historically felt alienated by formal healthcare systems.</w:t>
      </w:r>
    </w:p>
    <w:p>
      <w:pPr>
        <w:pStyle w:val="BodyText"/>
      </w:pPr>
      <w:r>
        <w:t xml:space="preserve">The Argentine dental regulatory framework requires meticulous adherence to the National Council of Dentistry (CNDE) standards. I have completed all necessary certifications including the "Diploma in Orthodontics" from UNC's continuing education program and hold current licensure from the Ministry of Health. I am committed to ongoing professional development through Argentina's mandatory 120-hour biennial certification requirements, ensuring my practice remains at the forefront of evidence-based orthodontic science.</w:t>
      </w:r>
    </w:p>
    <w:p>
      <w:pPr>
        <w:pStyle w:val="BodyText"/>
      </w:pPr>
      <w:r>
        <w:t xml:space="preserve">Beyond clinical work, I envision this practice as a catalyst for community health education. In Córdoba's schools, we will host "Smile Workshops" teaching children about oral hygiene and the benefits of early orthodontic evaluation—a response to data showing only 23% of Córdoba's youth receive preventive dental care before age 10. Partnering with local NGOs like Fundación Crecer, we'll also develop mobile clinics for rural communities in Córdoba's southern regions (e.g., General Deheza and Río Cuarto), where orthodontic services are virtually nonexistent.</w:t>
      </w:r>
    </w:p>
    <w:p>
      <w:pPr>
        <w:pStyle w:val="BodyText"/>
      </w:pPr>
      <w:r>
        <w:t xml:space="preserve">My vision extends to integrating Argentina's rich cultural identity into dental care. In a country where family gatherings center around shared meals, I will design treatment plans that consider local dietary habits (such as mate consumption and traditional pastries) to improve patient compliance. The practice will reflect Córdoba's artistic spirit through murals by local artists in our waiting area and bilingual materials acknowledging Argentina's indigenous heritage alongside Spanish influences.</w:t>
      </w:r>
    </w:p>
    <w:p>
      <w:pPr>
        <w:pStyle w:val="BodyText"/>
      </w:pPr>
      <w:r>
        <w:t xml:space="preserve">Finally, this Statement of Purpose embodies my conviction that orthodontic care is a fundamental right, not a luxury. In Argentina Córdoba—a city where innovation meets tradition—I will honor the dignity of every patient through clinical excellence rooted in empathy. As an Orthodontist dedicated to transforming smiles and lives, I am prepared to contribute meaningfully to your community's health narrative while upholding the highest ethical standards of dental practice in Argentina.</w:t>
      </w:r>
    </w:p>
    <w:p>
      <w:pPr>
        <w:pStyle w:val="BodyText"/>
      </w:pPr>
      <w:r>
        <w:t xml:space="preserve">I submit this document with profound respect for Argentina's healthcare values and unwavering enthusiasm for serving Córdoba. My commitment is not merely professional but deeply personal—a promise to build a practice where every child from Córdoba's barrios, every adult in its neighborhoods, and every family across the province can access the transformative power of orthodontic care.</w:t>
      </w:r>
    </w:p>
    <w:p>
      <w:pPr>
        <w:pStyle w:val="BodyText"/>
      </w:pPr>
      <w:r>
        <w:t xml:space="preserve">[Signature]</w:t>
      </w:r>
    </w:p>
    <w:p>
      <w:pPr>
        <w:pStyle w:val="BodyText"/>
      </w:pPr>
      <w:r>
        <w:t xml:space="preserve">Dr. [Your Full Name]</w:t>
      </w:r>
    </w:p>
    <w:p>
      <w:pPr>
        <w:pStyle w:val="BodyText"/>
      </w:pPr>
      <w:r>
        <w:t xml:space="preserve">Board-Certified Orthodontist,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Practice in Argentina Córdoba</dc:title>
  <dc:creator/>
  <dc:language>en</dc:language>
  <cp:keywords/>
  <dcterms:created xsi:type="dcterms:W3CDTF">2026-07-23T13:22:40Z</dcterms:created>
  <dcterms:modified xsi:type="dcterms:W3CDTF">2026-07-23T13:22:40Z</dcterms:modified>
</cp:coreProperties>
</file>

<file path=docProps/custom.xml><?xml version="1.0" encoding="utf-8"?>
<Properties xmlns="http://schemas.openxmlformats.org/officeDocument/2006/custom-properties" xmlns:vt="http://schemas.openxmlformats.org/officeDocument/2006/docPropsVTypes"/>
</file>