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f76cb6330d5599eeb0a0076780d5ec5edf5add2"/>
    <w:p>
      <w:pPr>
        <w:pStyle w:val="Heading1"/>
      </w:pPr>
      <w:r>
        <w:t xml:space="preserve">Statement of Purpose: Pursuing Orthodontic Specialization in Australia Sydney</w:t>
      </w:r>
    </w:p>
    <w:p>
      <w:pPr>
        <w:pStyle w:val="FirstParagraph"/>
      </w:pPr>
      <w:r>
        <w:t xml:space="preserve">I am writing this Statement of Purpose to formally express my unwavering commitment to specializing as an Orthodontist within the dynamic healthcare landscape of Australia, with a specific focus on establishing my professional practice in Sydney. Having completed my dental education and foundational clinical training in [Your Country], I have developed a profound passion for orthodontics that compels me to seek advanced training within Australia's globally recognized dental education system. This Statement of Purpose outlines my academic journey, professional motivations, and strategic vision for contributing to the orthodontic community in Sydney, where I intend to build a practice dedicated to excellence in patient care and innovative treatment methodologies.</w:t>
      </w:r>
    </w:p>
    <w:p>
      <w:pPr>
        <w:pStyle w:val="BodyText"/>
      </w:pPr>
      <w:r>
        <w:t xml:space="preserve">My fascination with orthodontics began during my undergraduate dental studies when I witnessed the transformative impact of corrective treatment on patients' confidence, oral health, and overall quality of life. A pivotal moment occurred while shadowing an Orthodontist at [Hospital/Clinic Name] in [Your Country], where I observed a complex case involving adolescent malocclusion. The meticulous planning, technical precision, and profound psychological benefits the treatment delivered to the patient solidified my decision to specialize. This experience revealed orthodontics as more than clinical science—it is a holistic discipline that bridges anatomy, psychology, and artistry. I immersed myself in advanced literature on biomechanics and digital orthodontic technologies during my final year, completing a research project on "The Efficacy of Digital Treatment Planning in Class II Malocclusion Correction" which earned departmental recognition.</w:t>
      </w:r>
    </w:p>
    <w:p>
      <w:pPr>
        <w:pStyle w:val="BodyText"/>
      </w:pPr>
      <w:r>
        <w:t xml:space="preserve">My clinical rotations further cemented this path. At [Dental Hospital/Practice], I actively participated in over 200 orthodontic cases under supervision, including comprehensive treatments with clear aligners and traditional braces. I developed strong skills in patient communication—particularly with adolescents and adults concerned about aesthetics—and mastered the technical intricacies of appliance management, space maintenance, and interdisciplinary coordination with periodontists and oral surgeons. Crucially, I recognized that while my foundational training was robust, Australia's orthodontic standards represent a gold standard for innovation and evidence-based practice. The Australian Society of Orthodontists (ASO) guidelines emphasize patient-centered care through advanced technology like cone-beam computed tomography (CBCT) and AI-assisted treatment planning—practices I am eager to integrate into my future Sydney-based work.</w:t>
      </w:r>
    </w:p>
    <w:p>
      <w:pPr>
        <w:pStyle w:val="BodyText"/>
      </w:pPr>
      <w:r>
        <w:t xml:space="preserve">This brings me to my compelling reasons for pursuing orthodontic specialization in Australia Sydney. First, the Australian healthcare system prioritizes accessibility and quality in dental services, with a clear pathway for internationally trained professionals through the Dental Board of Australia (DBA) and AHPRA registration. Sydney's status as a global city offers unparalleled resources: world-class universities like the University of Sydney and UNSW provide accredited orthodontic programs that blend cutting-edge research with clinical immersion. Second, Sydney's diverse population—from multicultural families in inner-city suburbs to growing communities in Western Sydney—presents unique orthodontic challenges requiring culturally competent care. I am particularly drawn to initiatives like the NSW Health Orthodontic Services for vulnerable populations, which align with my goal of expanding access to quality orthodontics beyond private practice confines.</w:t>
      </w:r>
    </w:p>
    <w:p>
      <w:pPr>
        <w:pStyle w:val="BodyText"/>
      </w:pPr>
      <w:r>
        <w:t xml:space="preserve">My professional vision centers on establishing a specialized Orthodontist practice in Sydney that leverages technology while prioritizing community engagement. I aim to utilize digital workflows (including 3D intraoral scanning and virtual treatment simulations) to enhance patient experience—a critical differentiator in Sydney's competitive dental market. More importantly, I plan to collaborate with local schools and community centers through free orthodontic screenings, addressing the significant gap in early intervention for low-income families. This aligns with Australia's National Oral Health Plan 2015–2025, which stresses "equitable access to preventive and corrective dental services." In Sydney specifically, where socioeconomic disparities affect oral health outcomes in areas like Parramatta and Bankstown, my practice would actively support these initiatives.</w:t>
      </w:r>
    </w:p>
    <w:p>
      <w:pPr>
        <w:pStyle w:val="BodyText"/>
      </w:pPr>
      <w:r>
        <w:t xml:space="preserve">I have meticulously researched accredited orthodontic programs in Australia Sydney. The Master of Orthodontics at the University of Sydney stands out for its integration of research into clinical training—a perfect match for my academic interests. I am particularly eager to contribute to Professor [Name]'s ongoing work on "Sustainable Orthodontic Materials" and participate in the university's partnership with Royal Prince Alfred Hospital, which provides exposure to complex cases under expert supervision. This program will equip me with the advanced qualifications required for AHPRA registration as an Orthodontist in Australia, ensuring I meet all regulatory standards while gaining hands-on experience with Sydney's patient demographics.</w:t>
      </w:r>
    </w:p>
    <w:p>
      <w:pPr>
        <w:pStyle w:val="BodyText"/>
      </w:pPr>
      <w:r>
        <w:t xml:space="preserve">My long-term goal transcends private practice. I aspire to become a leader in orthodontic education within Australia Sydney, potentially teaching at the University of Sydney while maintaining a clinical practice. I envision developing culturally tailored treatment protocols for Australia's diverse population—addressing unique considerations for Aboriginal and Torres Strait Islander communities, refugees, and multicultural families through partnerships with organizations like the NSW Aboriginal Dental Service. Additionally, I will actively participate in ASO committees focused on advancing digital dentistry standards, ensuring Sydney remains at the forefront of orthodontic innovation.</w:t>
      </w:r>
    </w:p>
    <w:p>
      <w:pPr>
        <w:pStyle w:val="BodyText"/>
      </w:pPr>
      <w:r>
        <w:t xml:space="preserve">Finally, my decision to pursue this path is deeply personal. Growing up as a first-generation immigrant in [Your Country], I witnessed how inadequate dental care perpetuated health disparities. Australia's inclusive ethos and commitment to equitable healthcare mirror my values, making Sydney not just a professional destination but a place where I can truly make a difference. The prospect of working within Australia Sydney’s vibrant medical community—where orthodontists are respected collaborators in comprehensive oral health teams—is both inspiring and motivating.</w:t>
      </w:r>
    </w:p>
    <w:p>
      <w:pPr>
        <w:pStyle w:val="BodyText"/>
      </w:pPr>
      <w:r>
        <w:t xml:space="preserve">In conclusion, my academic background, clinical dedication to orthodontics, and strategic alignment with Australia Sydney’s healthcare priorities make me an ideal candidate for advanced orthodontic training. I am confident that completing this specialization will enable me to serve as a compassionate, skilled Orthodontist who advances both patient outcomes and the profession in Australia. I am eager to contribute my passion, technical skills, and community-focused mindset to Sydney's dental landscape and welcome the opportunity to discuss how my vision aligns with your program’s mission. Thank you for considering this Statement of Purpose—a testament to my commitment to becoming an Orthodontist who makes a lasting impact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Australia Sydney</dc:title>
  <dc:creator/>
  <dc:language>en</dc:language>
  <cp:keywords/>
  <dcterms:created xsi:type="dcterms:W3CDTF">2025-12-10T01:22:24Z</dcterms:created>
  <dcterms:modified xsi:type="dcterms:W3CDTF">2025-12-10T01:22:24Z</dcterms:modified>
</cp:coreProperties>
</file>

<file path=docProps/custom.xml><?xml version="1.0" encoding="utf-8"?>
<Properties xmlns="http://schemas.openxmlformats.org/officeDocument/2006/custom-properties" xmlns:vt="http://schemas.openxmlformats.org/officeDocument/2006/docPropsVTypes"/>
</file>