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Canada</w:t>
      </w:r>
      <w:r>
        <w:t xml:space="preserve"> </w:t>
      </w:r>
      <w:r>
        <w:t xml:space="preserve">Montreal</w:t>
      </w:r>
    </w:p>
    <w:p>
      <w:pPr>
        <w:pStyle w:val="FirstParagraph"/>
      </w:pPr>
      <w:r>
        <w:rPr>
          <w:bCs/>
          <w:b/>
        </w:rPr>
        <w:t xml:space="preserve">A Statement of Purpose: Advancing Orthodontic Care in Canada's Montreal Community</w:t>
      </w:r>
    </w:p>
    <w:p>
      <w:pPr>
        <w:pStyle w:val="BodyText"/>
      </w:pPr>
      <w:r>
        <w:t xml:space="preserve">From a young age, I observed how a confident smile transformed not only physical appearance but also self-esteem and social integration. In my home country, witnessing children from immigrant families delay orthodontic treatment due to language barriers and limited access to specialized care ignited my passion for becoming an Orthodontist dedicated to serving diverse communities. This vision crystallized during a high school volunteering stint at a community clinic where I interacted with French-speaking families navigating healthcare systems unfamiliar to them. Today, as I formalize my path toward becoming an orthodontic specialist, Canada—specifically Montreal—emerges as the indispensable environment where I can fully realize this commitment through clinical excellence, cultural fluency, and community-focused practice.</w:t>
      </w:r>
    </w:p>
    <w:p>
      <w:pPr>
        <w:pStyle w:val="BodyText"/>
      </w:pPr>
      <w:r>
        <w:t xml:space="preserve">My academic journey has been meticulously aligned with preparing for a career in orthodontics within Canada's healthcare framework. I completed my Doctor of Dental Surgery (DDS) degree from [Your University], graduating at the top of my class with honors in orthodontic sciences. During my dental education, I undertook specialized coursework including advanced craniofacial biology, biomechanics of tooth movement, and pediatric orthodontics—courses directly relevant to Canada's stringent dental education standards. My thesis on "Cultural Competency in Orthodontic Treatment Planning for Multilingual Populations" was recognized by the university's Faculty of Dentistry, emphasizing the critical need for linguistically accessible care in diverse urban centers like Montreal. Crucially, I achieved advanced proficiency in French (DELF B2 certification) to ensure seamless communication with Quebec’s Francophone majority and to respect the cultural context of my future patients.</w:t>
      </w:r>
    </w:p>
    <w:p>
      <w:pPr>
        <w:pStyle w:val="BodyText"/>
      </w:pPr>
      <w:r>
        <w:t xml:space="preserve">My clinical experience further solidified my purpose. As a dental intern at [Hospital/Clinic Name] in [City], I collaborated closely with orthodontists managing complex cases involving craniofacial anomalies, early interceptive treatments for adolescents, and multidisciplinary care with oral surgeons. I spearheaded a patient education initiative where I created bilingual (French-English) pamphlets explaining treatment options—addressing the very language barriers that hindered access in communities like Montreal's Plateau Mont-Royal and Little Italy. This experience taught me that effective orthodontics transcends technical skill; it requires cultural humility and adaptability. I also participated in outreach programs at Montreal’s Hôpital Saint-Luc, providing free screenings for underserved youth—a direct encounter with the systemic inequities my future practice aims to resolve.</w:t>
      </w:r>
    </w:p>
    <w:p>
      <w:pPr>
        <w:pStyle w:val="BodyText"/>
      </w:pPr>
      <w:r>
        <w:t xml:space="preserve">Why Canada? Why Montreal specifically? The answer lies in the synergy of national standards, linguistic duality, and community needs. Canada’s healthcare system prioritizes patient-centered care and evidence-based orthodontics through frameworks like the Canadian Dental Association's guidelines, which emphasize preventive care and accessibility. However, Montreal presents a unique confluence: it is Canada’s most French-speaking metropolis yet home to over 200 distinct cultural communities, creating a vibrant but complex dental landscape. As an Orthodontist in Montreal, I would directly address Quebec’s ongoing efforts to expand orthodontic coverage under public health programs like the</w:t>
      </w:r>
      <w:r>
        <w:t xml:space="preserve"> </w:t>
      </w:r>
      <w:r>
        <w:rPr>
          <w:iCs/>
          <w:i/>
        </w:rPr>
        <w:t xml:space="preserve">Programme de soins dentaires</w:t>
      </w:r>
      <w:r>
        <w:t xml:space="preserve"> </w:t>
      </w:r>
      <w:r>
        <w:t xml:space="preserve">for children and youth. The city’s aging population also presents opportunities to innovate in adult orthodontics, a growing sector where Montreal lacks sufficient bilingual specialists.</w:t>
      </w:r>
    </w:p>
    <w:p>
      <w:pPr>
        <w:pStyle w:val="BodyText"/>
      </w:pPr>
      <w:r>
        <w:t xml:space="preserve">I am particularly drawn to Montreal’s collaborative dental ecosystem. Institutions like McGill University's Faculty of Dentistry lead in research on genetics-based orthodontic treatment and digital workflows—tools I intend to integrate into my practice. The Ordre des dentistes du Québec (ODQ) also champions continuing education for members, ensuring that orthodontists stay at the forefront of techniques like clear aligner therapy and minimally invasive procedures. Montreal’s diverse patient base demands more than clinical expertise; it requires understanding how cultural norms influence treatment acceptance (e.g., attitudes toward visible braces among immigrant communities). My fluency in French and experience working across cultures positions me to build trust where it matters most.</w:t>
      </w:r>
    </w:p>
    <w:p>
      <w:pPr>
        <w:pStyle w:val="BodyText"/>
      </w:pPr>
      <w:r>
        <w:t xml:space="preserve">My future goals as an Orthodontist are deeply rooted in Montreal’s needs. I plan to complete a residency at the Université de Montréal’s orthodontic program, aligning with Quebec’s clinical training standards while contributing to its research on socioeconomic barriers to care. Post-residency, I will establish a private practice in Montreal's downtown core, prioritizing affordability through sliding-scale fees and partnerships with community health centers. I aim to develop a signature program offering free or subsidized orthodontic consultations for low-income students at local schools—addressing the gap observed during my internship where many children missed school to attend appointments. Additionally, I will mentor French-speaking dental students through the ODQ’s outreach initiatives, fostering a new generation of culturally attuned Orthodontists.</w:t>
      </w:r>
    </w:p>
    <w:p>
      <w:pPr>
        <w:pStyle w:val="BodyText"/>
      </w:pPr>
      <w:r>
        <w:t xml:space="preserve">Ultimately, my Statement of Purpose is not merely an application—it is a pledge to Montreal. As an Orthodontist in Canada, I recognize that orthodontic care is inseparable from social equity. Montreal’s diversity and healthcare priorities make it the ideal crucible for this mission: where French language mastery meets global community needs, where evidence-based practice serves vulnerable populations, and where cultural intelligence transforms clinical outcomes. I am not seeking a job; I am committing to becoming an integral part of Montreal’s dental fabric, ensuring that every patient—regardless of origin or circumstance—can access the care they deserve. Canada’s vision for inclusive healthcare finds its most powerful expression in Montreal, and I am ready to dedicate my career as an Orthodontist there.</w:t>
      </w:r>
    </w:p>
    <w:p>
      <w:pPr>
        <w:pStyle w:val="BodyText"/>
      </w:pPr>
      <w:r>
        <w:t xml:space="preserve">I welcome the opportunity to contribute to Canada’s healthcare excellence and Montreal’s vibrant community through disciplined clinical skill, compassionate service, and unwavering commitment to accessibility. My journey has prepared me not just for a license but for a lifelong role as an Orthodontist who elevates care in Montreal—one smile at a time.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Canada Montreal</dc:title>
  <dc:creator/>
  <dc:language>en</dc:language>
  <cp:keywords/>
  <dcterms:created xsi:type="dcterms:W3CDTF">2026-07-23T05:36:44Z</dcterms:created>
  <dcterms:modified xsi:type="dcterms:W3CDTF">2026-07-23T05:36:44Z</dcterms:modified>
</cp:coreProperties>
</file>

<file path=docProps/custom.xml><?xml version="1.0" encoding="utf-8"?>
<Properties xmlns="http://schemas.openxmlformats.org/officeDocument/2006/custom-properties" xmlns:vt="http://schemas.openxmlformats.org/officeDocument/2006/docPropsVTypes"/>
</file>