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808f444d620395da2abdfea1cca7ffbf29f3d54"/>
    <w:p>
      <w:pPr>
        <w:pStyle w:val="Heading1"/>
      </w:pPr>
      <w:r>
        <w:t xml:space="preserve">Statement of Purpose: Pursuing Orthodontic Excellence in France, Paris</w:t>
      </w:r>
    </w:p>
    <w:p>
      <w:pPr>
        <w:pStyle w:val="FirstParagraph"/>
      </w:pPr>
      <w:r>
        <w:t xml:space="preserve">As I stand at the threshold of a specialized orthodontic career, my unwavering commitment to transforming smiles and enhancing oral health leads me directly to Paris, France. This Statement of Purpose articulates my profound dedication to becoming a certified Orthodontist within the prestigious healthcare framework of France, with an explicit focus on contributing meaningfully to the vibrant dental community in Paris. My journey is not merely about professional advancement; it is a deliberate alignment with the sophisticated standards, cultural appreciation for aesthetics, and innovative spirit that define modern orthodontics in France.</w:t>
      </w:r>
    </w:p>
    <w:p>
      <w:pPr>
        <w:pStyle w:val="BodyText"/>
      </w:pPr>
      <w:r>
        <w:t xml:space="preserve">My academic foundation began with a rigorous Bachelor of Dental Surgery (BDS) from [Your University Name], where I developed a deep fascination with craniofacial growth and malocclusion correction. During my clinical rotations, I was consistently drawn to the precision and artistry required in orthodontic treatment—where science seamlessly intersects with patient-centered aesthetics. This interest intensified during an elective placement at [Mention a reputable clinic/hospital, ideally in Europe or a French-speaking context], where I observed the nuanced approach to patient communication and treatment planning that prioritizes both functional outcomes and the subtle enhancement of facial harmony, a philosophy deeply embedded in French dental practice.</w:t>
      </w:r>
    </w:p>
    <w:p>
      <w:pPr>
        <w:pStyle w:val="BodyText"/>
      </w:pPr>
      <w:r>
        <w:t xml:space="preserve">It is precisely this integration of technical excellence with an aesthetic sensibility that compels me to pursue my orthodontic specialization within France. Paris, as the global epicenter of fashion, art, and refined aesthetics, offers an unparalleled environment where orthodontic care transcends mere correction—it becomes an essential component of personal confidence and social presence. I have studied the French healthcare model extensively: its emphasis on universal access through the *Sécurité Sociale*, the structured pathway to certification via the Diplôme d'État en Orthopédie Dento-Faciale, and the critical role of regional dental associations like *l'Ordre des Médecins* in maintaining standards. I understand that becoming a recognized Orthodontist in France requires not just clinical proficiency but also mastery of the specific regulatory and ethical frameworks governing healthcare delivery here. My goal is to fulfill these requirements meticulously to serve French patients with the highest level of care.</w:t>
      </w:r>
    </w:p>
    <w:p>
      <w:pPr>
        <w:pStyle w:val="BodyText"/>
      </w:pPr>
      <w:r>
        <w:t xml:space="preserve">My professional trajectory has been purposefully oriented toward this objective. I have completed foundational training in advanced orthodontic techniques, including clear aligner therapy (Invisalign), lingual systems, and interdisciplinary treatment planning with periodontists and oral surgeons. Crucially, I have engaged in self-directed learning about French dental protocols—reviewing guidelines from the *Ministère des Solidarités et de la Santé*, understanding billing procedures (*Convention d'Accès à la Santé*), and studying the cultural nuances of patient expectations in Parisian practice. French patients often value discretion, subtlety, and long-term stability over rapid results—a preference that aligns perfectly with my philosophy of conservative, evidence-based treatment. I am eager to immerse myself in this environment to refine my skills under the mentorship of esteemed professionals within Parisian institutions.</w:t>
      </w:r>
    </w:p>
    <w:p>
      <w:pPr>
        <w:pStyle w:val="BodyText"/>
      </w:pPr>
      <w:r>
        <w:t xml:space="preserve">Paris presents a unique and compelling landscape for orthodontic innovation. As one of the world's most cosmopolitan cities, it attracts patients from across France and globally, creating a diverse clinical setting that challenges practitioners to adapt techniques to varied needs—from complex orthognathic cases in young adults to discreet treatment options for professionals seeking minimal visibility. The city’s renowned dental schools (such as Université Paris Cité’s Faculty of Dental Medicine) and research centers are at the forefront of biomaterial science and digital orthodontics, areas I am deeply committed to exploring. I aspire to contribute not only through clinical practice but also by participating in collaborative research on topics like the impact of cultural aesthetics on treatment acceptance or optimizing digital workflows for efficient patient care in a high-demand urban setting like Paris.</w:t>
      </w:r>
    </w:p>
    <w:p>
      <w:pPr>
        <w:pStyle w:val="BodyText"/>
      </w:pPr>
      <w:r>
        <w:t xml:space="preserve">My motivation is rooted in more than professional ambition; it stems from a genuine respect for French culture and its distinctive approach to health and well-being. In France, healthcare is viewed as a fundamental right, deeply intertwined with social cohesion. To practice as an Orthodontist in this context means embracing this ethos—not just providing treatment, but fostering trust within communities across Parisian arrondissements, from the historic 1st to the dynamic 15th district. I am prepared to learn French medical terminology thoroughly and commit to ongoing cultural competency training to ensure seamless communication with patients who may have specific expectations shaped by French dental traditions.</w:t>
      </w:r>
    </w:p>
    <w:p>
      <w:pPr>
        <w:pStyle w:val="BodyText"/>
      </w:pPr>
      <w:r>
        <w:t xml:space="preserve">Furthermore, I recognize that France prioritizes holistic patient care. My approach integrates comprehensive oral health education, psychological sensitivity during treatment (particularly for adolescents), and collaborative networks with general dentists. In Paris, where private practice coexists with public health initiatives, I aim to bridge these spheres by advocating for preventive orthodontic strategies within school dental programs or community clinics—a contribution directly aligned with France’s national health goals.</w:t>
      </w:r>
    </w:p>
    <w:p>
      <w:pPr>
        <w:pStyle w:val="BodyText"/>
      </w:pPr>
      <w:r>
        <w:t xml:space="preserve">My vision extends beyond personal success; it is about becoming a respected member of the Parisian dental community who upholds and advances the legacy of French orthodontic excellence. I have meticulously researched accredited training programs in France, such as those affiliated with Sorbonne University or Hôpital Saint-Louis, and am prepared to meet all requirements for registration with *l'Ordre des Médecins* in Paris. This Statement of Purpose is not an endpoint but the first step toward a lifelong commitment: to practice as a compassionate, skilled Orthodontist in France, contributing to the health and confidence of patients across Paris while honoring the profound medical and cultural traditions that define healthcare here.</w:t>
      </w:r>
    </w:p>
    <w:p>
      <w:pPr>
        <w:pStyle w:val="BodyText"/>
      </w:pPr>
      <w:r>
        <w:t xml:space="preserve">I am ready to embrace the challenges and opportunities of this journey. I will bring dedication, technical expertise, cultural adaptability, and a deep-seated passion for orthodontics to France Paris. I seek not just to work in Paris but to become an integral part of its legacy as a city where dental artistry meets medical precision—a legacy I am honored to contribute 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Career in France Paris</dc:title>
  <dc:creator/>
  <dc:language>en</dc:language>
  <cp:keywords/>
  <dcterms:created xsi:type="dcterms:W3CDTF">2026-07-23T09:48:10Z</dcterms:created>
  <dcterms:modified xsi:type="dcterms:W3CDTF">2026-07-23T09:48:10Z</dcterms:modified>
</cp:coreProperties>
</file>

<file path=docProps/custom.xml><?xml version="1.0" encoding="utf-8"?>
<Properties xmlns="http://schemas.openxmlformats.org/officeDocument/2006/custom-properties" xmlns:vt="http://schemas.openxmlformats.org/officeDocument/2006/docPropsVTypes"/>
</file>