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55c1974b01c4622c8b00880c7cf0a3930c23d82"/>
    <w:p>
      <w:pPr>
        <w:pStyle w:val="Heading1"/>
      </w:pPr>
      <w:r>
        <w:t xml:space="preserve">Statement of Purpose: Pursuing Excellence as an Orthodontist in Japan Tokyo</w:t>
      </w:r>
    </w:p>
    <w:p>
      <w:pPr>
        <w:pStyle w:val="FirstParagraph"/>
      </w:pPr>
      <w:r>
        <w:t xml:space="preserve">The pursuit of a career as an Orthodontist is not merely a professional aspiration for me; it is a deeply held commitment to transforming smiles and enhancing lives through precision, compassion, and scientific innovation. My Statement of Purpose outlines my unequivocal dedication to contributing to the dental healthcare landscape in Japan Tokyo—a city where cultural richness meets cutting-edge medical practice. I am writing with profound respect for Japan's advanced orthodontic standards and an earnest desire to integrate my skills into the vibrant community of Tokyo, where the demand for specialized dental care is both growing and evolving.</w:t>
      </w:r>
    </w:p>
    <w:p>
      <w:pPr>
        <w:pStyle w:val="BodyText"/>
      </w:pPr>
      <w:r>
        <w:t xml:space="preserve">My academic journey began at [Your University], where I earned my Doctor of Dental Surgery (DDS) degree with honors. During my studies, I immersed myself in orthodontic literature, particularly focusing on the Japanese approach to interdisciplinary treatment planning and patient-centered care. Japan’s reputation for meticulous attention to detail and its integration of traditional values with modern technology profoundly inspired me. The opportunity to serve as an Orthodontist in Tokyo represents the culmination of my professional vision: a chance to apply evidence-based orthodontic techniques within a society that places exceptional value on aesthetics, harmony, and lifelong oral health. Having closely followed developments by the Japan Orthodontic Society (JOS) and its emphasis on minimally invasive care, I am eager to contribute to Tokyo’s evolving dental standards.</w:t>
      </w:r>
    </w:p>
    <w:p>
      <w:pPr>
        <w:pStyle w:val="BodyText"/>
      </w:pPr>
      <w:r>
        <w:t xml:space="preserve">Over the past [X] years, I have honed my clinical expertise through rigorous residency training at [Residency Program], where I managed complex cases involving skeletal discrepancies, early intervention in pediatric orthodontics, and digital treatment planning using advanced 3D imaging. My experience includes managing a diverse patient demographic—ranging from adolescents requiring comprehensive orthodontic care to adults seeking discreet clear aligner therapy—a skillset directly relevant to Tokyo’s multifaceted population. I have also participated in community dental outreach programs, emphasizing preventive education in underserved urban neighborhoods. These experiences taught me the importance of cultural sensitivity and communication, qualities essential for thriving as an Orthodontist in Japan Tokyo. I understand that Japanese patients often prioritize subtlety and discretion in treatment, particularly among young professionals; my approach aligns with this ethos by offering personalized plans that minimize visibility while maximizing efficiency.</w:t>
      </w:r>
    </w:p>
    <w:p>
      <w:pPr>
        <w:pStyle w:val="BodyText"/>
      </w:pPr>
      <w:r>
        <w:t xml:space="preserve">What sets my application apart is not only my technical proficiency but also my proactive engagement with Japanese dental culture. I have dedicated significant time to studying Japanese medical ethics, patient communication protocols, and the nuances of healthcare delivery in Japan. My fluency in Japanese (achieved through [specific program/level], e.g., JLPT N2) enables me to connect authentically with patients and colleagues alike. I have also researched Tokyo-specific dental challenges: the city’s aging population necessitates specialized care for temporomandibular joint disorders, while its youth-driven market demands innovative solutions like lingual braces and invisible aligners. My academic paper on "Digital Orthodontics in High-Density Urban Settings" was inspired by Tokyo’s unique demographic pressures, and I am eager to apply these insights within Tokyo’s world-class dental institutions.</w:t>
      </w:r>
    </w:p>
    <w:p>
      <w:pPr>
        <w:pStyle w:val="BodyText"/>
      </w:pPr>
      <w:r>
        <w:t xml:space="preserve">My commitment extends beyond clinical practice to collaborative innovation. Japan is a global leader in dental technology—think of the widespread adoption of CAD/CAM systems and AI-driven treatment analysis—and I am eager to contribute to this ecosystem. In Tokyo, where clinics like [Example Clinic, e.g., Tokyo Dental Hospital] pioneer research in orthodontic biomechanics, I aim to collaborate on projects that address gaps in accessibility for low-income families or elderly patients. As an Orthodontist in Japan Tokyo, I will champion patient education through multilingual resources and culturally tailored consultations. For instance, I plan to develop a workshop series on oral health for working professionals—a demographic often neglecting dental care due to time constraints—using Tokyo’s public health infrastructure as a model.</w:t>
      </w:r>
    </w:p>
    <w:p>
      <w:pPr>
        <w:pStyle w:val="BodyText"/>
      </w:pPr>
      <w:r>
        <w:t xml:space="preserve">Furthermore, my vision aligns with Japan’s broader healthcare goals. The Japanese government prioritizes reducing regional disparities in dental access through initiatives like the "Healthy Japan 2030" strategy, which emphasizes preventive care and early intervention. As an Orthodontist in Tokyo, I will actively support these objectives by participating in municipal health programs targeting children’s dental health—a critical need given Tokyo’s high population density and urban lifestyle challenges. I am particularly inspired by the success of community-based orthodontic screenings organized by local governments, and I intend to advocate for similar models within my practice.</w:t>
      </w:r>
    </w:p>
    <w:p>
      <w:pPr>
        <w:pStyle w:val="BodyText"/>
      </w:pPr>
      <w:r>
        <w:t xml:space="preserve">My ultimate aspiration as an Orthodontist is not just to provide exceptional care but to become a bridge between global orthodontic advancements and Tokyo’s unique cultural context. I am deeply aware that in Japan, trust is built through consistency, humility, and respect for tradition—a philosophy I embody daily. My Statement of Purpose reflects this understanding: it is a promise to uphold the highest standards of Japanese medical ethics while innovating within the framework of Tokyo’s dynamic healthcare community.</w:t>
      </w:r>
    </w:p>
    <w:p>
      <w:pPr>
        <w:pStyle w:val="BodyText"/>
      </w:pPr>
      <w:r>
        <w:t xml:space="preserve">In conclusion, I stand ready to bring my technical expertise, cultural adaptability, and unwavering commitment to patient welfare to Tokyo. The city’s fusion of ancient traditions and futuristic innovation makes it the ideal setting for an Orthodontist dedicated to excellence. I am not merely seeking a job; I seek a vocation in Japan Tokyo—a place where every smile refined is a testament to harmony between science, culture, and human connection. With my qualifications, dedication to lifelong learning, and profound respect for Japanese medical values, I am confident in my ability to make meaningful contributions as an Orthodontist within this exceptional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Japan Tokyo</dc:title>
  <dc:creator/>
  <dc:language>en</dc:language>
  <cp:keywords/>
  <dcterms:created xsi:type="dcterms:W3CDTF">2025-12-09T16:05:48Z</dcterms:created>
  <dcterms:modified xsi:type="dcterms:W3CDTF">2025-12-09T16:05:48Z</dcterms:modified>
</cp:coreProperties>
</file>

<file path=docProps/custom.xml><?xml version="1.0" encoding="utf-8"?>
<Properties xmlns="http://schemas.openxmlformats.org/officeDocument/2006/custom-properties" xmlns:vt="http://schemas.openxmlformats.org/officeDocument/2006/docPropsVTypes"/>
</file>