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0" w:name="X52681dcb069b8381c338ee8a11e57398d156e2b"/>
    <w:p>
      <w:pPr>
        <w:pStyle w:val="Heading1"/>
      </w:pPr>
      <w:r>
        <w:t xml:space="preserve">Statement of Purpose: Pursuing a Career as a Paramedic in Australia Melbourne</w:t>
      </w:r>
    </w:p>
    <w:p>
      <w:pPr>
        <w:pStyle w:val="FirstParagraph"/>
      </w:pPr>
      <w:r>
        <w:t xml:space="preserve">As I prepare to submit this Statement of Purpose, I am driven by an unwavering commitment to emergency healthcare and a profound desire to serve the vibrant community of Australia Melbourne. This document articulates my journey, qualifications, motivations, and future aspirations within the demanding yet rewarding profession of Paramedic. My goal is clear: to become a registered Paramedic in Victoria, contributing directly to the safety and wellbeing of Melburnians through advanced clinical skills, compassionate care, and cultural responsiveness.</w:t>
      </w:r>
    </w:p>
    <w:p>
      <w:pPr>
        <w:pStyle w:val="BodyText"/>
      </w:pPr>
      <w:r>
        <w:t xml:space="preserve">My fascination with emergency medical services began during my volunteer work with the St John Ambulance Australia (Victoria) at local community events. Witnessing firsthand the critical role Paramedics play in Melbourne’s dynamic environment—from managing incidents at the MCG during AFL matches to responding to emergencies along the Yarra River—ignited my passion. I observed how a skilled Paramedic transforms chaos into controlled care, making life-or-death decisions under pressure while maintaining dignity for patients from all walks of life. This experience solidified my resolve: I am not merely seeking a career as a Paramedic; I am committing to becoming an essential part of Melbourne’s healthcare infrastructure.</w:t>
      </w:r>
    </w:p>
    <w:p>
      <w:pPr>
        <w:pStyle w:val="BodyText"/>
      </w:pPr>
      <w:r>
        <w:t xml:space="preserve">Academically, I have pursued rigorous training aligned with Australian standards. My Bachelor of Health Science (Emergency Care) from Monash University provided comprehensive foundations in clinical assessment, trauma management, and pharmacology. Crucially, the curriculum emphasized Australia’s unique emergency response systems and Victoria-specific protocols, including the Victorian Ambulance Service (VAS) guidelines for managing heatwaves—a growing concern in Melbourne’s urban landscape. Courses like "Pre-Hospital Trauma Care" and "Cultural Safety in Healthcare" directly prepared me to address Melbourne’s diverse population, which includes significant communities from South Asia, Southeast Asia, and Indigenous backgrounds. I achieved distinction grades while actively participating in simulated emergency scenarios that mirrored real-world conditions on Melbourne’s busiest roads or during major festivals like Moomba.</w:t>
      </w:r>
    </w:p>
    <w:p>
      <w:pPr>
        <w:pStyle w:val="BodyText"/>
      </w:pPr>
      <w:r>
        <w:t xml:space="preserve">Practical experience further cemented my readiness for this profession. For two years, I worked as a First Responder with the City of Melbourne Council Emergency Services Unit, responding to non-life-threatening incidents across the CBD and Docklands precincts. I managed asthma attacks during Queen Street Mall events, assisted in cardiac arrests at Federation Square, and coordinated care during the 2023 Melbourne Cup Carnival. These experiences taught me to navigate Melbourne’s complex urban geography while adhering strictly to AHPRA (Australian Health Practitioner Regulation Agency) standards—a requirement for all Paramedics practicing in Australia. I learned that being a Paramedic in Melbourne means more than clinical expertise; it requires understanding local challenges like the mental health crisis, substance abuse trends in inner-city communities, and the logistical demands of a city with both dense populations and sprawling suburbs.</w:t>
      </w:r>
    </w:p>
    <w:p>
      <w:pPr>
        <w:pStyle w:val="BodyText"/>
      </w:pPr>
      <w:r>
        <w:t xml:space="preserve">My decision to pursue this career path in Australia Melbourne is deeply intentional. While many countries offer paramedic training, Australia’s system stands out for its emphasis on evidence-based practice, integration with national emergency response frameworks (like the National Emergency Medical Services Strategy), and strong professional support structures. Melbourne, as Victoria’s capital and a global city of over 5 million people, presents an unparalleled learning ground. The Victorian Government’s investment in modern ambulance services—such as the $30 million upgrade to VAS operations in 2023—demonstrates a commitment I wish to contribute to directly. Moreover, Melbourne’s multicultural fabric aligns perfectly with my belief that exceptional Paramedic care must be culturally safe and linguistically accessible. I am eager to learn from the Victorian Ambulance Service’s initiatives like "Culturally Diverse Patient Care Workshops," which address the specific needs of communities I aim to serve.</w:t>
      </w:r>
    </w:p>
    <w:p>
      <w:pPr>
        <w:pStyle w:val="BodyText"/>
      </w:pPr>
      <w:r>
        <w:t xml:space="preserve">Looking ahead, my professional vision is firmly rooted in Australia Melbourne. Upon registration with AHPRA and successful completion of the Paramedic program at a Victorian institution like Deakin University or RMIT, I will seek employment with the Victorian Ambulance Service (VAS). My immediate goal is to gain experience in high-demand areas such as emergency response for mental health crises or rural outreach programs, which are critical given Melbourne’s growing suburban population. Long-term, I aspire to specialize in disaster response—drawing on Melbourne’s historical resilience during events like the 2009 Black Saturday bushfires—and potentially mentor future Paramedics at a local campus. Ultimately, I aim to be part of the solution for Victoria’s healthcare challenges: reducing ambulance call response times and improving health outcomes in disadvantaged precincts like Footscray or Shepparton.</w:t>
      </w:r>
    </w:p>
    <w:p>
      <w:pPr>
        <w:pStyle w:val="BodyText"/>
      </w:pPr>
      <w:r>
        <w:t xml:space="preserve">This Statement of Purpose reflects not just my qualifications, but my lived commitment to the Paramedic profession within Australia Melbourne. I understand that a career as a Paramedic demands unwavering ethics, continuous learning, and profound empathy—qualities I have cultivated through academic discipline and hands-on service. Melbourne’s heartbeat is its people; as a future Paramedic here, I will ensure every patient receives care that honors their dignity and aligns with Australia’s highest standards. I am prepared to contribute to the community that has welcomed me, ready to stand on the front lines of emergency care in Victoria, where compassion meets expertise.</w:t>
      </w:r>
    </w:p>
    <w:p>
      <w:pPr>
        <w:pStyle w:val="BodyText"/>
      </w:pPr>
      <w:r>
        <w:t xml:space="preserve">Thank you for considering my application. I eagerly anticipate the opportunity to serve as a Paramedic in Australia Melbourne and uphold the legacy of excellence defined by Victorian emergency services.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Australia Melbourne</dc:title>
  <dc:creator/>
  <dc:language>en</dc:language>
  <cp:keywords/>
  <dcterms:created xsi:type="dcterms:W3CDTF">2025-12-08T10:15:28Z</dcterms:created>
  <dcterms:modified xsi:type="dcterms:W3CDTF">2025-12-08T10:15:28Z</dcterms:modified>
</cp:coreProperties>
</file>

<file path=docProps/custom.xml><?xml version="1.0" encoding="utf-8"?>
<Properties xmlns="http://schemas.openxmlformats.org/officeDocument/2006/custom-properties" xmlns:vt="http://schemas.openxmlformats.org/officeDocument/2006/docPropsVTypes"/>
</file>