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Rio</w:t>
      </w:r>
      <w:r>
        <w:t xml:space="preserve"> </w:t>
      </w:r>
      <w:r>
        <w:t xml:space="preserve">de</w:t>
      </w:r>
      <w:r>
        <w:t xml:space="preserve"> </w:t>
      </w:r>
      <w:r>
        <w:t xml:space="preserve">Janeiro</w:t>
      </w:r>
    </w:p>
    <w:bookmarkStart w:id="20" w:name="X0f5c2b9dc840c16892984603c2a79a0d8642be3"/>
    <w:p>
      <w:pPr>
        <w:pStyle w:val="Heading1"/>
      </w:pPr>
      <w:r>
        <w:t xml:space="preserve">Statement of Purpose for Paramedic Career in Brazil, Rio de Janeiro</w:t>
      </w:r>
    </w:p>
    <w:p>
      <w:pPr>
        <w:pStyle w:val="FirstParagraph"/>
      </w:pPr>
      <w:r>
        <w:t xml:space="preserve">From the vibrant energy of Copacabana to the resilient spirit of Rocinha favela, Rio de Janeiro embodies a unique tapestry where life pulses with intense passion and profound vulnerability. It is within this dynamic context that I, [Your Name], envision dedicating my career as a Paramedic—a profession demanding not only clinical excellence but also deep cultural empathy and unwavering resilience. This Statement of Purpose articulates my commitment to becoming an essential lifeline for the people of</w:t>
      </w:r>
      <w:r>
        <w:t xml:space="preserve"> </w:t>
      </w:r>
      <w:r>
        <w:rPr>
          <w:bCs/>
          <w:b/>
        </w:rPr>
        <w:t xml:space="preserve">Brazil Rio de Janeiro</w:t>
      </w:r>
      <w:r>
        <w:t xml:space="preserve">, driven by personal conviction, relevant experience, and a profound understanding of the region's unique healthcare challenges.</w:t>
      </w:r>
    </w:p>
    <w:p>
      <w:pPr>
        <w:pStyle w:val="BodyText"/>
      </w:pPr>
      <w:r>
        <w:t xml:space="preserve">My journey toward paramedicine began not in a classroom, but amidst the chaotic beauty of Rio’s streets. Growing up near Leme beach, I witnessed firsthand how emergencies—from sudden cardiac events during Carnival celebrations to accidents in narrow favela alleys—could escalate with terrifying speed. I recall a pivotal moment at the age of 17: seeing an elderly man collapse while selling *pastel* near Praça Mauá. The delay in ambulance arrival, compounded by traffic and language barriers, left a lasting impression on me. This wasn’t just about medical skill; it was about navigating Rio’s complex urban landscape with urgency and compassion. It ignited my resolve to become a Paramedic capable of bridging the gap between emergency response and community trust in</w:t>
      </w:r>
      <w:r>
        <w:t xml:space="preserve"> </w:t>
      </w:r>
      <w:r>
        <w:rPr>
          <w:bCs/>
          <w:b/>
        </w:rPr>
        <w:t xml:space="preserve">Brazil Rio de Janeiro</w:t>
      </w:r>
      <w:r>
        <w:t xml:space="preserve">.</w:t>
      </w:r>
    </w:p>
    <w:p>
      <w:pPr>
        <w:pStyle w:val="BodyText"/>
      </w:pPr>
      <w:r>
        <w:t xml:space="preserve">I pursued rigorous academic preparation, earning a Certificate in Emergency Medical Services (EMS) from [Your Institution, e.g., "Centro Universitário de São Paulo"], with coursework specifically tailored to Brazilian emergency protocols. My studies immersed me in the realities of the Sistema Único de Saúde (SUS), Brazil’s public healthcare system, which serves over 200 million people but faces immense pressure in cities like Rio. I analyzed case studies from favelas and tourist hubs alike, understanding how socioeconomic factors—such as limited access to primary care or the surge in emergencies during major events like the Olympics or New Year’s Eve at Copacabana—directly impact paramedic response times and outcomes. This academic foundation, coupled with practical training in simulated scenarios mimicking Rio’s dense urban settings, equipped me with technical proficiency in trauma management, pediatric emergencies, and critical care under pressure.</w:t>
      </w:r>
    </w:p>
    <w:p>
      <w:pPr>
        <w:pStyle w:val="BodyText"/>
      </w:pPr>
      <w:r>
        <w:t xml:space="preserve">Beyond textbooks, I actively engaged with Rio’s community to deepen my understanding of local needs. For two years, I volunteered with the non-profit organization "Vida em Ação" at community health clinics in the Complexo do Alemão. Here, I assisted nurses and doctors during mobile health units serving residents often overlooked by formal systems. This experience taught me invaluable lessons: how to communicate effectively with patients from diverse socioeconomic backgrounds using clear Portuguese (avoiding medical jargon), how to navigate informal settlements safely, and why cultural sensitivity is as vital as defibrillator skills. I witnessed firsthand the impact of paramedics who knew *where* to go, *who* to trust, and *how* to deliver care with dignity—a stark contrast to the impersonal haste often seen in high-stress environments. These interactions solidified my belief that effective paramedicine in</w:t>
      </w:r>
      <w:r>
        <w:t xml:space="preserve"> </w:t>
      </w:r>
      <w:r>
        <w:rPr>
          <w:bCs/>
          <w:b/>
        </w:rPr>
        <w:t xml:space="preserve">Brazil Rio de Janeiro</w:t>
      </w:r>
      <w:r>
        <w:t xml:space="preserve"> </w:t>
      </w:r>
      <w:r>
        <w:t xml:space="preserve">requires more than clinical knowledge; it demands community roots.</w:t>
      </w:r>
    </w:p>
    <w:p>
      <w:pPr>
        <w:pStyle w:val="BodyText"/>
      </w:pPr>
      <w:r>
        <w:t xml:space="preserve">I am acutely aware of the challenges facing emergency services in Rio—underfunded ambulances, infrastructure gaps, and the sheer scale of urban density. Yet, I see these not as barriers to overcome but as opportunities to innovate. My goal is to contribute to solutions by advocating for improved resource allocation in underserved neighborhoods and collaborating with local authorities like the Corpo de Bombeiros do Rio de Janeiro (Fire Department) on community-based first response initiatives. For instance, I propose developing targeted training programs for community health agents in favelas, empowering them to provide basic life support until paramedics arrive—a model proven successful in similar contexts globally but underutilized in Rio.</w:t>
      </w:r>
    </w:p>
    <w:p>
      <w:pPr>
        <w:pStyle w:val="BodyText"/>
      </w:pPr>
      <w:r>
        <w:t xml:space="preserve">Why Rio de Janeiro specifically? This city’s spirit—its blend of breathtaking natural beauty (Sugarloaf Mountain, Tijuca Forest) and stark social contrasts—demands paramedics who are both healers and cultural navigators. As a Paramedic in Rio, I aim to serve not just as a clinician but as a trusted member of the community. I envision working alongside colleagues at hospitals like Hospital Pró-Cardíaco or participating in municipal emergency response teams during events that draw millions to the city. My long-term aspiration is to support the development of specialized paramedic training modules focused on Rio’s unique emergencies, such as heatstroke during summer heatwaves or trauma from overcrowded public transport systems.</w:t>
      </w:r>
    </w:p>
    <w:p>
      <w:pPr>
        <w:pStyle w:val="BodyText"/>
      </w:pPr>
      <w:r>
        <w:t xml:space="preserve">The role of a Paramedic in</w:t>
      </w:r>
      <w:r>
        <w:t xml:space="preserve"> </w:t>
      </w:r>
      <w:r>
        <w:rPr>
          <w:bCs/>
          <w:b/>
        </w:rPr>
        <w:t xml:space="preserve">Brazil Rio de Janeiro</w:t>
      </w:r>
      <w:r>
        <w:t xml:space="preserve"> </w:t>
      </w:r>
      <w:r>
        <w:t xml:space="preserve">transcends medical intervention. It is about being the calm voice in chaos, the bridge between vulnerability and hope, and a steadfast presence during life’s most critical moments. I am not merely seeking a job; I seek to become part of Rio’s heartbeat—a guardian whose skill and compassion are as deeply rooted in this city as its mountains and sea. My academic rigor, community engagement, and unwavering dedication to equitable care have prepared me to meet the demands of this role with competence and heart.</w:t>
      </w:r>
    </w:p>
    <w:p>
      <w:pPr>
        <w:pStyle w:val="BodyText"/>
      </w:pPr>
      <w:r>
        <w:t xml:space="preserve">In the words of Brazilian poet Carlos Drummond de Andrade, "Life is a struggle against time." As a Paramedic in Rio de Janeiro, I will fight that struggle not just for individual lives, but to strengthen the very fabric of community resilience. I am ready to answer the call—wherever it may come from—to serve with excellence in the most dynamic city of</w:t>
      </w:r>
      <w:r>
        <w:t xml:space="preserve"> </w:t>
      </w:r>
      <w:r>
        <w:rPr>
          <w:bCs/>
          <w:b/>
        </w:rPr>
        <w:t xml:space="preserve">Brazil</w:t>
      </w:r>
      <w:r>
        <w:t xml:space="preserve">.</w:t>
      </w:r>
    </w:p>
    <w:p>
      <w:pPr>
        <w:pStyle w:val="BodyText"/>
      </w:pPr>
      <w:r>
        <w:t xml:space="preserve">[Your Name]</w:t>
      </w:r>
    </w:p>
    <w:p>
      <w:pPr>
        <w:pStyle w:val="BodyText"/>
      </w:pPr>
      <w:r>
        <w:t xml:space="preserve">Rio de Janeiro, Brazil</w:t>
      </w:r>
    </w:p>
    <w:p>
      <w:r>
        <w:pict>
          <v:rect style="width:0;height:1.5pt" o:hralign="center" o:hrstd="t" o:hr="t"/>
        </w:pict>
      </w:r>
    </w:p>
    <w:p>
      <w:pPr>
        <w:pStyle w:val="FirstParagraph"/>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Rio de Janeiro</dc:title>
  <dc:creator/>
  <dc:language>en</dc:language>
  <cp:keywords/>
  <dcterms:created xsi:type="dcterms:W3CDTF">2026-07-23T14:31:52Z</dcterms:created>
  <dcterms:modified xsi:type="dcterms:W3CDTF">2026-07-23T14:31:52Z</dcterms:modified>
</cp:coreProperties>
</file>

<file path=docProps/custom.xml><?xml version="1.0" encoding="utf-8"?>
<Properties xmlns="http://schemas.openxmlformats.org/officeDocument/2006/custom-properties" xmlns:vt="http://schemas.openxmlformats.org/officeDocument/2006/docPropsVTypes"/>
</file>