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India</w:t>
      </w:r>
      <w:r>
        <w:t xml:space="preserve"> </w:t>
      </w:r>
      <w:r>
        <w:t xml:space="preserve">Bangalore</w:t>
      </w:r>
    </w:p>
    <w:bookmarkStart w:id="20" w:name="Xcc4f4ec60f2dfc6a6ae97800162cdb7992b80f2"/>
    <w:p>
      <w:pPr>
        <w:pStyle w:val="Heading1"/>
      </w:pPr>
      <w:r>
        <w:t xml:space="preserve">Statement of Purpose: Advancing Emergency Care as a Paramedic in India's Dynamic Urban Landscape of Bangalore</w:t>
      </w:r>
    </w:p>
    <w:p>
      <w:pPr>
        <w:pStyle w:val="FirstParagraph"/>
      </w:pPr>
      <w:r>
        <w:t xml:space="preserve">As I prepare to formally apply for the advanced Paramedic training program at the esteemed [Institution Name] in Bangalore, I am compelled to articulate a clear and purposeful vision that aligns with my professional identity and India's pressing healthcare demands. This Statement of Purpose is not merely an application document; it is a testament to my unwavering commitment to transforming emergency medical services (EMS) within the vibrant yet challenging context of India Bangalore. My journey towards becoming a highly skilled Paramedic has been meticulously shaped by the unique needs of this megacity, where rapid urbanization, dense traffic congestion, and diverse population demographics create an urgent demand for specialized pre-hospital care.</w:t>
      </w:r>
    </w:p>
    <w:p>
      <w:pPr>
        <w:pStyle w:val="BodyText"/>
      </w:pPr>
      <w:r>
        <w:t xml:space="preserve">My fascination with emergency medicine began during my undergraduate studies in Biomedical Sciences at R.V. College of Engineering in Bangalore. Witnessing firsthand the chaos following a major multi-vehicle collision on the Outer Ring Road – where delayed ambulance response exacerbated patient outcomes – ignited a profound sense of purpose. While observing trained medical personnel from St. John's Ambulance Brigade operate under extreme pressure, I recognized that India’s urban centers like Bangalore desperately needed more paramedics equipped with both technical proficiency and cultural intelligence to navigate complex emergencies. This experience solidified my resolve: I would dedicate my career to bridging the gap between the initial moment of crisis and definitive hospital care within India's most populous cities.</w:t>
      </w:r>
    </w:p>
    <w:p>
      <w:pPr>
        <w:pStyle w:val="BodyText"/>
      </w:pPr>
      <w:r>
        <w:t xml:space="preserve">Subsequently, I pursued a Bachelor of Science in Paramedical Sciences (B.Sc. Paramedical) from JSS Academy of Higher Education and Research in Mysuru, a program renowned for its rigorous clinical rotations across Karnataka. During my mandatory internship at Bangalore Medical College &amp; Research Institute (BMCRI), I was immersed in the reality of urban EMS. I responded to over 150 emergency calls as part of their on-call ambulance unit – managing cardiac arrests during peak traffic hours, stabilizing road traffic accident victims amid chaotic conditions, and providing critical care for diabetic emergencies in crowded slum neighborhoods near Koramangala. Each shift reinforced a critical truth: effective paramedics must be not only skilled clinicians but also adept at rapid decision-making under pressure within India’s unique infrastructure constraints. I mastered advanced cardiac life support (ACLS), trauma management, pediatric resuscitation, and the nuances of culturally sensitive communication – all while navigating Bangalore’s notorious traffic patterns to reach patients within the critical "golden hour."</w:t>
      </w:r>
    </w:p>
    <w:p>
      <w:pPr>
        <w:pStyle w:val="BodyText"/>
      </w:pPr>
      <w:r>
        <w:t xml:space="preserve">My professional development has been further enriched through specialized certifications relevant to India Bangalore’s specific challenges. I completed a Certificate Course in Disaster Management from National Disaster Response Force (NDRF) training center in Pune, which included simulations of mass casualty incidents common during Bangalore’s annual festivals like Dasara. Additionally, I earned a Certification in Advanced Trauma Life Support (ATLS) through the Indian College of Emergency Medicine (ICEM), directly applicable to the high incidence of road accidents reported by the Karnataka Traffic Police. These qualifications equip me to address not only acute medical crises but also systemic vulnerabilities: Bangalore’s rapid urban expansion has strained existing EMS infrastructure, with ambulance response times averaging 28-35 minutes in central zones – far exceeding the national standard of 15 minutes. My goal is to contribute directly to reducing this gap through evidence-based practice and community education initiatives.</w:t>
      </w:r>
    </w:p>
    <w:p>
      <w:pPr>
        <w:pStyle w:val="BodyText"/>
      </w:pPr>
      <w:r>
        <w:t xml:space="preserve">What distinguishes my aspiration as a Paramedic in India Bangalore is my deep understanding of the local healthcare ecosystem. I have actively engaged with stakeholders, including field staff from the Bangalore Fire and Emergency Services (BFES), community health workers (ASHAs) in Ward No. 72, and hospital administrators at Fortis Hospital – discussing barriers like inadequate ambulance availability, poor coordination between pre-hospital and hospital care, and low public awareness about emergency protocols. These dialogues have shaped my focus on preventive EMS education: I plan to collaborate with local NGOs to conduct "First Aid in the Community" workshops in areas like Jayanagar and Whitefield, empowering residents to act effectively before professional help arrives. This aligns perfectly with India’s National Health Mission (NHM) priorities and Karnataka’s state-level initiatives for enhancing primary emergency care.</w:t>
      </w:r>
    </w:p>
    <w:p>
      <w:pPr>
        <w:pStyle w:val="BodyText"/>
      </w:pPr>
      <w:r>
        <w:t xml:space="preserve">My decision to pursue advanced training at [Institution Name] is driven by its unmatched reputation for integrating theoretical knowledge with Bangalore-specific field experience. The program's focus on urban trauma systems, partnerships with institutions like NIMHANS (National Institute of Mental Health and Neuro Sciences), and emphasis on technology-driven EMS solutions – such as AI-optimized ambulance routing software being piloted in the city – perfectly complements my professional goals. I am particularly eager to contribute to their ongoing research project on "Reducing Pre-Hospital Mortality in High-Density Urban Settings," leveraging my firsthand experience from Bangalore’s emergency corridors.</w:t>
      </w:r>
    </w:p>
    <w:p>
      <w:pPr>
        <w:pStyle w:val="BodyText"/>
      </w:pPr>
      <w:r>
        <w:t xml:space="preserve">Looking ahead, my long-term vision as a Paramedic in India Bangalore is threefold: First, to lead a specialized urban trauma response team within the city’s emerging EMS network. Second, to develop standardized training modules for paramedics addressing common local emergencies like heatstroke during summer months or poisoning incidents linked to industrial zones in Electronic City. Third, and most crucially, to advocate for policy reforms that prioritize equitable access to timely emergency care across Bangalore’s 19 municipal wards – ensuring that a patient in Kormangala receives the same quality of pre-hospital care as one in Sarjapur Road.</w:t>
      </w:r>
    </w:p>
    <w:p>
      <w:pPr>
        <w:pStyle w:val="BodyText"/>
      </w:pPr>
      <w:r>
        <w:t xml:space="preserve">In conclusion, this Statement of Purpose embodies my dedication to elevating Paramedic practice within India Bangalore. It is rooted in personal experience, academic rigor, and a pragmatic understanding of urban healthcare challenges. I am not merely seeking a degree; I am committed to becoming an integral part of the solution that will make emergency medical services more responsive, inclusive, and effective for every citizen of Bangalore – from high-rise apartments to densely populated neighborhoods. With advanced training from [Institution Name], I will transform my clinical expertise into tangible improvements in survival rates and patient outcomes across India’s most dynamic metropolis. This is not just a career path; it is a promise to the people of Bangalore, delivered through the vital role of the Paramedic.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Paramedic Program - India Bangalore</dc:title>
  <dc:creator/>
  <cp:keywords/>
  <dcterms:created xsi:type="dcterms:W3CDTF">2025-12-08T14:34:20Z</dcterms:created>
  <dcterms:modified xsi:type="dcterms:W3CDTF">2025-12-08T14:34:20Z</dcterms:modified>
</cp:coreProperties>
</file>

<file path=docProps/custom.xml><?xml version="1.0" encoding="utf-8"?>
<Properties xmlns="http://schemas.openxmlformats.org/officeDocument/2006/custom-properties" xmlns:vt="http://schemas.openxmlformats.org/officeDocument/2006/docPropsVTypes"/>
</file>