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5" w:name="X12231e2f26a65cf23334ab5bfe865db4de76cec"/>
    <w:p>
      <w:pPr>
        <w:pStyle w:val="Heading1"/>
      </w:pPr>
      <w:r>
        <w:t xml:space="preserve">Statement of Purpose: Advancing Emergency Medical Care as a Paramedic in Jakarta, Indonesia</w:t>
      </w:r>
    </w:p>
    <w:p>
      <w:pPr>
        <w:pStyle w:val="FirstParagraph"/>
      </w:pPr>
      <w:r>
        <w:t xml:space="preserve">I am writing this Statement of Purpose to formally express my unwavering commitment to pursuing and excelling as a Paramedic within the dynamic and critical emergency healthcare landscape of Jakarta, Indonesia. My professional journey has been meticulously shaped by a profound dedication to saving lives, coupled with an acute understanding of the unique challenges and immense opportunities presented by providing advanced pre-hospital care in one of the world’s most populous urban centers. This document outlines my qualifications, motivations, and concrete vision for contributing meaningfully to Jakarta's emergency medical services (EMS), aligning precisely with the urgent needs of Indonesia's capital city.</w:t>
      </w:r>
    </w:p>
    <w:bookmarkStart w:id="20" w:name="my-motivation-the-jakarta-imperative"/>
    <w:p>
      <w:pPr>
        <w:pStyle w:val="Heading2"/>
      </w:pPr>
      <w:r>
        <w:t xml:space="preserve">My Motivation: The Jakarta Imperative</w:t>
      </w:r>
    </w:p>
    <w:p>
      <w:pPr>
        <w:pStyle w:val="FirstParagraph"/>
      </w:pPr>
      <w:r>
        <w:t xml:space="preserve">My decision to focus my Paramedic career specifically on Indonesia Jakarta stems from a deep-seated understanding of the city's healthcare reality. Jakarta, a sprawling metropolis of over 10 million inhabitants (and significantly more in its greater urban area), faces extraordinary pressures on its emergency response systems. Chronic traffic congestion can turn a life-threatening situation into an impossible race against time; the dense population across diverse neighborhoods—from bustling downtown areas like Sudirman to densely populated peri-urban zones like Ciputat and Bekasi—creates unique epidemiological patterns demanding specialized paramedic knowledge. I have witnessed firsthand how delays in effective pre-hospital care can drastically alter patient outcomes, particularly for cardiac arrests, severe trauma from road accidents (a leading cause of death in Jakarta), and acute conditions exacerbated by environmental factors like monsoon flooding or air pollution. Indonesia's national health insurance scheme, BPJS Kesehatan, underscores the critical need for a robust EMS system accessible to all citizens; this is not merely a professional aspiration but a civic responsibility I am eager to fulfill within Jakarta.</w:t>
      </w:r>
    </w:p>
    <w:bookmarkEnd w:id="20"/>
    <w:bookmarkStart w:id="21" w:name="X7a5e5dcf05ca3266ba382423b4302bf3c0f8b8b"/>
    <w:p>
      <w:pPr>
        <w:pStyle w:val="Heading2"/>
      </w:pPr>
      <w:r>
        <w:t xml:space="preserve">Academic and Practical Foundation: Building Competence for Jakarta</w:t>
      </w:r>
    </w:p>
    <w:p>
      <w:pPr>
        <w:pStyle w:val="FirstParagraph"/>
      </w:pPr>
      <w:r>
        <w:t xml:space="preserve">My academic background, culminating in a Bachelor of Science in Emergency Medical Services from [University Name, e.g., Universitas Indonesia's Faculty of Medicine], provided the rigorous theoretical foundation necessary for advanced clinical decision-making. Courses focused on Advanced Cardiac Life Support (ACLS), Trauma Management, Pediatric Emergencies, and Disaster Response were complemented by extensive practical training in simulated high-stress environments mirroring Jakarta's realities. Crucially, my field internship at Kemayoran Emergency Unit in North Jakarta allowed me to directly apply this knowledge. I managed over 250 patient cases during shifts covering diverse scenarios: stabilizing a child with severe asthma during a smog event, responding to multi-vehicle pile-ups on the Jagorawi Highway, and providing critical care for dengue hemorrhagic fever patients arriving at overcrowded community health posts in East Jakarta. I mastered the use of essential Paramedic equipment—AEDs, advanced airway management tools, IV fluid administration kits—and became adept at navigating Jakarta's complex geography while communicating effectively with diverse patients and colleagues under extreme pressure.</w:t>
      </w:r>
    </w:p>
    <w:bookmarkEnd w:id="21"/>
    <w:bookmarkStart w:id="22" w:name="X8d0377867baf064618ded02ab0cc384d98f5b57"/>
    <w:p>
      <w:pPr>
        <w:pStyle w:val="Heading2"/>
      </w:pPr>
      <w:r>
        <w:t xml:space="preserve">Adapting Expertise to Indonesia Jakarta's Specific Context</w:t>
      </w:r>
    </w:p>
    <w:p>
      <w:pPr>
        <w:pStyle w:val="FirstParagraph"/>
      </w:pPr>
      <w:r>
        <w:t xml:space="preserve">Understanding that a generic Paramedic approach is insufficient for Jakarta, I have proactively sought knowledge specific to the city’s challenges. I have studied the Indonesian National Emergency Medical Services Guidelines (Permenkes No. 43/2019) and regularly engage with local EMS protocols used by services like Jakarta's 119 emergency number system. I am acutely aware of Jakarta's unique epidemiological burden: dengue fever outbreaks during rainy seasons requiring specific fluid management protocols, the high prevalence of respiratory issues linked to air quality (PM2.5), and the need for culturally sensitive communication across Jakarta’s rich ethnic tapestry (Javanese, Sundanese, Betawi, and diverse migrant communities). I have practiced navigating traffic in simulated Jakarta scenarios using navigation apps popular in Indonesia and learned essential phrases in Bahasa Indonesia for rapid patient assessment and reassurance. My goal is not just to deliver medical care, but to integrate seamlessly into Jakarta’s existing EMS ecosystem as a proactive problem-solver who understands the city’s rhythms and constraints.</w:t>
      </w:r>
    </w:p>
    <w:bookmarkEnd w:id="22"/>
    <w:bookmarkStart w:id="23" w:name="X6c871635f382eda181bc7e37b3201ad73ee5866"/>
    <w:p>
      <w:pPr>
        <w:pStyle w:val="Heading2"/>
      </w:pPr>
      <w:r>
        <w:t xml:space="preserve">My Vision: Contributing to Jakarta's Health Resilience</w:t>
      </w:r>
    </w:p>
    <w:p>
      <w:pPr>
        <w:pStyle w:val="FirstParagraph"/>
      </w:pPr>
      <w:r>
        <w:t xml:space="preserve">I envision myself contributing significantly as a skilled Paramedic within an established service provider in Indonesia Jakarta, such as a unit under Dinas Kesehatan DKI Jakarta or a reputable private EMS company serving the city. My immediate focus will be on enhancing response times through efficient route planning, optimizing patient stabilization protocols for common Jakarta emergencies, and fostering clear communication with hospital emergency departments like Cipto Mangunkusumo Hospital (RSCM) to ensure seamless handovers. Long-term, I aim to support community health initiatives in underserved areas of Jakarta by educating residents on basic first aid and recognizing early signs of critical conditions like stroke or heart attack—empowering citizens as the first line of defense in a city where every minute counts. I am also keen to contribute to data collection on patient outcomes for Jakarta-specific EMS, helping inform future improvements based on real-world needs.</w:t>
      </w:r>
    </w:p>
    <w:bookmarkEnd w:id="23"/>
    <w:bookmarkStart w:id="24" w:name="X63c336c7af6b4937ae549c4667f29d192949663"/>
    <w:p>
      <w:pPr>
        <w:pStyle w:val="Heading2"/>
      </w:pPr>
      <w:r>
        <w:t xml:space="preserve">Conclusion: A Commitment to Jakarta's Well-being</w:t>
      </w:r>
    </w:p>
    <w:p>
      <w:pPr>
        <w:pStyle w:val="FirstParagraph"/>
      </w:pPr>
      <w:r>
        <w:t xml:space="preserve">This Statement of Purpose is a declaration of my intent and preparedness. I am not merely seeking a job as a Paramedic; I am committed to dedicating my clinical skills, cultural sensitivity, and unwavering resolve to the urgent mission of safeguarding life within the vibrant yet demanding heart of Indonesia Jakarta. My training has equipped me with the technical proficiency required for advanced pre-hospital care. My experiences in Jakarta have ignited a deeper understanding of its specific healthcare demands. I am ready to bring this knowledge, compassion, and tireless work ethic directly into the field, collaborating with fellow first responders and healthcare institutions to make Jakarta a safer city for its millions of residents. The health of Indonesia's capital depends on dedicated professionals like myself who are not only qualified Paramedics but also deeply invested in the well-being of Jakarta itself. I am eager to contribute to this vital mission and welcome the opportunity to discuss how my skills align with your organization’s goals for emergency medical services in Indonesia Jakarta.</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Indonesia Jakarta</dc:title>
  <dc:creator/>
  <dc:language>en</dc:language>
  <cp:keywords/>
  <dcterms:created xsi:type="dcterms:W3CDTF">2025-12-08T08:49:45Z</dcterms:created>
  <dcterms:modified xsi:type="dcterms:W3CDTF">2025-12-08T08:49:45Z</dcterms:modified>
</cp:coreProperties>
</file>

<file path=docProps/custom.xml><?xml version="1.0" encoding="utf-8"?>
<Properties xmlns="http://schemas.openxmlformats.org/officeDocument/2006/custom-properties" xmlns:vt="http://schemas.openxmlformats.org/officeDocument/2006/docPropsVTypes"/>
</file>